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00459B" w14:textId="77777777" w:rsidR="00704A9B" w:rsidRPr="00704A9B" w:rsidRDefault="00704A9B" w:rsidP="00704A9B">
      <w:pPr>
        <w:autoSpaceDE w:val="0"/>
        <w:autoSpaceDN w:val="0"/>
        <w:adjustRightInd w:val="0"/>
        <w:spacing w:after="0" w:line="240" w:lineRule="auto"/>
        <w:jc w:val="center"/>
        <w:rPr>
          <w:rFonts w:ascii="Calibri" w:eastAsia="Calibri" w:hAnsi="Calibri" w:cs="Calibri"/>
          <w:b/>
          <w:bCs/>
          <w:sz w:val="24"/>
          <w:szCs w:val="24"/>
        </w:rPr>
      </w:pPr>
      <w:r w:rsidRPr="00704A9B">
        <w:rPr>
          <w:rFonts w:ascii="Calibri" w:eastAsia="Calibri" w:hAnsi="Calibri" w:cs="Calibri"/>
          <w:b/>
          <w:bCs/>
          <w:sz w:val="24"/>
          <w:szCs w:val="24"/>
        </w:rPr>
        <w:t>BACKGROUND NOTES FOR PARENTS AND CARERS</w:t>
      </w:r>
    </w:p>
    <w:p w14:paraId="3B7B0215" w14:textId="77777777" w:rsidR="00704A9B" w:rsidRPr="00704A9B" w:rsidRDefault="00704A9B" w:rsidP="00704A9B">
      <w:pPr>
        <w:autoSpaceDE w:val="0"/>
        <w:autoSpaceDN w:val="0"/>
        <w:adjustRightInd w:val="0"/>
        <w:spacing w:after="0" w:line="240" w:lineRule="auto"/>
        <w:jc w:val="center"/>
        <w:rPr>
          <w:rFonts w:ascii="Calibri" w:eastAsia="Calibri" w:hAnsi="Calibri" w:cs="Calibri"/>
          <w:i/>
          <w:iCs/>
          <w:color w:val="000000"/>
          <w:spacing w:val="-2"/>
          <w:sz w:val="24"/>
          <w:szCs w:val="24"/>
        </w:rPr>
      </w:pPr>
    </w:p>
    <w:p w14:paraId="790BB0FF" w14:textId="77777777" w:rsidR="00704A9B" w:rsidRPr="00704A9B" w:rsidRDefault="00704A9B" w:rsidP="00704A9B">
      <w:pPr>
        <w:spacing w:after="0" w:line="240" w:lineRule="auto"/>
        <w:jc w:val="both"/>
        <w:rPr>
          <w:rFonts w:ascii="Calibri" w:eastAsia="Calibri" w:hAnsi="Calibri" w:cs="Calibri"/>
          <w:b/>
          <w:spacing w:val="-1"/>
          <w:sz w:val="24"/>
          <w:szCs w:val="24"/>
          <w:u w:val="single"/>
        </w:rPr>
      </w:pPr>
      <w:r w:rsidRPr="00704A9B">
        <w:rPr>
          <w:rFonts w:ascii="Calibri" w:eastAsia="Calibri" w:hAnsi="Calibri" w:cs="Calibri"/>
          <w:b/>
          <w:spacing w:val="-1"/>
          <w:sz w:val="24"/>
          <w:szCs w:val="24"/>
          <w:u w:val="single"/>
        </w:rPr>
        <w:t>About the Theme – The Sacrament of Reconciliation</w:t>
      </w:r>
    </w:p>
    <w:p w14:paraId="509230E1" w14:textId="77777777" w:rsidR="00704A9B" w:rsidRPr="00704A9B" w:rsidRDefault="00704A9B" w:rsidP="00704A9B">
      <w:pPr>
        <w:spacing w:after="0" w:line="240" w:lineRule="auto"/>
        <w:jc w:val="both"/>
        <w:rPr>
          <w:rFonts w:ascii="Calibri" w:eastAsia="Calibri" w:hAnsi="Calibri" w:cs="Calibri"/>
          <w:spacing w:val="-1"/>
          <w:sz w:val="24"/>
          <w:szCs w:val="24"/>
        </w:rPr>
      </w:pPr>
    </w:p>
    <w:p w14:paraId="136A0687"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To help us understand this Sacrament we need to know a little bit about a Sacrament.</w:t>
      </w:r>
    </w:p>
    <w:p w14:paraId="658913E6"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A sacrament is something that uses signs – usually a combination of words and actions, that have a message for those who are celebrating it; they give them a gift. This gift (which Catholics call grace) is given by Jesus whom they meet in the Sacrament, to strengthen their relationship with him.  Through the Sacraments God helps Catholics grow in friendship with him. </w:t>
      </w:r>
    </w:p>
    <w:p w14:paraId="56CD5ADC" w14:textId="77777777" w:rsidR="00704A9B" w:rsidRPr="00704A9B" w:rsidRDefault="00704A9B" w:rsidP="00704A9B">
      <w:pPr>
        <w:spacing w:after="0" w:line="240" w:lineRule="auto"/>
        <w:rPr>
          <w:rFonts w:ascii="Calibri" w:eastAsia="Calibri" w:hAnsi="Calibri" w:cs="Calibri"/>
          <w:sz w:val="24"/>
          <w:szCs w:val="24"/>
        </w:rPr>
      </w:pPr>
    </w:p>
    <w:p w14:paraId="1F2390E0" w14:textId="77777777" w:rsidR="00704A9B" w:rsidRPr="00704A9B" w:rsidRDefault="00704A9B" w:rsidP="00704A9B">
      <w:pPr>
        <w:spacing w:after="0" w:line="240" w:lineRule="auto"/>
        <w:rPr>
          <w:rFonts w:ascii="Calibri" w:eastAsia="Calibri" w:hAnsi="Calibri" w:cs="Calibri"/>
          <w:sz w:val="24"/>
          <w:szCs w:val="24"/>
        </w:rPr>
      </w:pPr>
      <w:r w:rsidRPr="00704A9B">
        <w:rPr>
          <w:rFonts w:ascii="Calibri" w:eastAsia="Calibri" w:hAnsi="Calibri" w:cs="Calibri"/>
          <w:sz w:val="24"/>
          <w:szCs w:val="24"/>
        </w:rPr>
        <w:t xml:space="preserve">The Sacrament of Reconciliation is known by various names: </w:t>
      </w:r>
    </w:p>
    <w:p w14:paraId="3279AAE1"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Confession</w:t>
      </w:r>
      <w:r w:rsidRPr="00704A9B">
        <w:rPr>
          <w:rFonts w:ascii="Calibri" w:eastAsia="Calibri" w:hAnsi="Calibri" w:cs="Calibri"/>
          <w:sz w:val="24"/>
          <w:szCs w:val="24"/>
        </w:rPr>
        <w:t>: This emphasises the confession of sins to a priest.</w:t>
      </w:r>
    </w:p>
    <w:p w14:paraId="009D5AD9"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Forgiveness</w:t>
      </w:r>
      <w:r w:rsidRPr="00704A9B">
        <w:rPr>
          <w:rFonts w:ascii="Calibri" w:eastAsia="Calibri" w:hAnsi="Calibri" w:cs="Calibri"/>
          <w:sz w:val="24"/>
          <w:szCs w:val="24"/>
        </w:rPr>
        <w:t>: This emphasises the belief that through the priest’s prayer of absolution God grants the forgiveness of sin.</w:t>
      </w:r>
    </w:p>
    <w:p w14:paraId="2FB2F9E5"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Conversion</w:t>
      </w:r>
      <w:r w:rsidRPr="00704A9B">
        <w:rPr>
          <w:rFonts w:ascii="Calibri" w:eastAsia="Calibri" w:hAnsi="Calibri" w:cs="Calibri"/>
          <w:sz w:val="24"/>
          <w:szCs w:val="24"/>
        </w:rPr>
        <w:t>: This emphasises the call to return to the Father from whom one has strayed through sin.</w:t>
      </w:r>
    </w:p>
    <w:p w14:paraId="00298F7A"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Reconciliation</w:t>
      </w:r>
      <w:r w:rsidRPr="00704A9B">
        <w:rPr>
          <w:rFonts w:ascii="Calibri" w:eastAsia="Calibri" w:hAnsi="Calibri" w:cs="Calibri"/>
          <w:sz w:val="24"/>
          <w:szCs w:val="24"/>
        </w:rPr>
        <w:t>: This emphasis that through the Sacrament the penitent is reconciled to God, and to each other.</w:t>
      </w:r>
    </w:p>
    <w:p w14:paraId="5571ECA9"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Penance</w:t>
      </w:r>
      <w:r w:rsidRPr="00704A9B">
        <w:rPr>
          <w:rFonts w:ascii="Calibri" w:eastAsia="Calibri" w:hAnsi="Calibri" w:cs="Calibri"/>
          <w:sz w:val="24"/>
          <w:szCs w:val="24"/>
        </w:rPr>
        <w:t>: This is the official title given to the sacrament and emphasises the need for the penitent to do penance to repair any damage their sins may have done.</w:t>
      </w:r>
    </w:p>
    <w:p w14:paraId="0E90ED79"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p>
    <w:p w14:paraId="68F2EB82"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In the Sacrament of Reconciliation the key signs are:</w:t>
      </w:r>
    </w:p>
    <w:p w14:paraId="4A41CF0A" w14:textId="77777777" w:rsidR="00704A9B" w:rsidRPr="00704A9B" w:rsidRDefault="00704A9B" w:rsidP="00704A9B">
      <w:pPr>
        <w:numPr>
          <w:ilvl w:val="0"/>
          <w:numId w:val="1"/>
        </w:num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The </w:t>
      </w:r>
      <w:r w:rsidRPr="00704A9B">
        <w:rPr>
          <w:rFonts w:ascii="Calibri" w:eastAsia="Calibri" w:hAnsi="Calibri" w:cs="Calibri"/>
          <w:b/>
          <w:iCs/>
          <w:color w:val="000000"/>
          <w:spacing w:val="-2"/>
          <w:sz w:val="24"/>
          <w:szCs w:val="24"/>
        </w:rPr>
        <w:t>words of absolution</w:t>
      </w:r>
      <w:r w:rsidRPr="00704A9B">
        <w:rPr>
          <w:rFonts w:ascii="Calibri" w:eastAsia="Calibri" w:hAnsi="Calibri" w:cs="Calibri"/>
          <w:iCs/>
          <w:color w:val="000000"/>
          <w:spacing w:val="-2"/>
          <w:sz w:val="24"/>
          <w:szCs w:val="24"/>
        </w:rPr>
        <w:t xml:space="preserve"> which removes a person’s sins.</w:t>
      </w:r>
    </w:p>
    <w:p w14:paraId="59B0934A" w14:textId="77777777" w:rsidR="00704A9B" w:rsidRPr="00704A9B" w:rsidRDefault="00704A9B" w:rsidP="00704A9B">
      <w:pPr>
        <w:numPr>
          <w:ilvl w:val="0"/>
          <w:numId w:val="1"/>
        </w:num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The </w:t>
      </w:r>
      <w:r w:rsidRPr="00704A9B">
        <w:rPr>
          <w:rFonts w:ascii="Calibri" w:eastAsia="Calibri" w:hAnsi="Calibri" w:cs="Calibri"/>
          <w:b/>
          <w:iCs/>
          <w:color w:val="000000"/>
          <w:spacing w:val="-2"/>
          <w:sz w:val="24"/>
          <w:szCs w:val="24"/>
        </w:rPr>
        <w:t>laying on of hands</w:t>
      </w:r>
      <w:r w:rsidRPr="00704A9B">
        <w:rPr>
          <w:rFonts w:ascii="Calibri" w:eastAsia="Calibri" w:hAnsi="Calibri" w:cs="Calibri"/>
          <w:sz w:val="24"/>
          <w:szCs w:val="24"/>
        </w:rPr>
        <w:t xml:space="preserve"> which occurs many times during the sacraments to symbolise the giving of strength and power. When the sign is used in the Sacrament of Reconciliation, it reminds us of the times when Jesus laid his hands on the sick and healed them.</w:t>
      </w:r>
    </w:p>
    <w:p w14:paraId="660F63DC"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rPr>
        <w:t>Through these signs Jesus heals the person of sin and reunites them with God and God’s family – the Church.</w:t>
      </w:r>
    </w:p>
    <w:p w14:paraId="7776D0ED"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p>
    <w:p w14:paraId="243A046B"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sz w:val="24"/>
          <w:szCs w:val="24"/>
        </w:rPr>
        <w:t xml:space="preserve">This Sacrament was given by Jesus after the resurrection when he said to his apostles ‘Whose sins you forgive they are forgiven; for those whose sins you retain they are retained’. It was through these words that Jesus gave his Church the power to forgive sin and to reconcile sinners. </w:t>
      </w:r>
      <w:r w:rsidRPr="00704A9B">
        <w:rPr>
          <w:rFonts w:ascii="Calibri" w:eastAsia="Calibri" w:hAnsi="Calibri" w:cs="Calibri"/>
          <w:sz w:val="24"/>
          <w:szCs w:val="24"/>
        </w:rPr>
        <w:br/>
      </w:r>
    </w:p>
    <w:p w14:paraId="60C83B23" w14:textId="77777777" w:rsidR="00704A9B" w:rsidRPr="00704A9B" w:rsidRDefault="00704A9B" w:rsidP="00704A9B">
      <w:pPr>
        <w:spacing w:after="0" w:line="240" w:lineRule="auto"/>
        <w:rPr>
          <w:rFonts w:ascii="Calibri" w:eastAsia="Calibri" w:hAnsi="Calibri" w:cs="Calibri"/>
          <w:sz w:val="24"/>
          <w:szCs w:val="24"/>
        </w:rPr>
      </w:pPr>
      <w:r w:rsidRPr="00704A9B">
        <w:rPr>
          <w:rFonts w:ascii="Calibri" w:eastAsia="Calibri" w:hAnsi="Calibri" w:cs="Calibri"/>
          <w:sz w:val="24"/>
          <w:szCs w:val="24"/>
        </w:rPr>
        <w:t>The Sac</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ament of </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econciliation brings those who receive it back </w:t>
      </w:r>
      <w:r w:rsidRPr="00704A9B">
        <w:rPr>
          <w:rFonts w:ascii="Calibri" w:eastAsia="Calibri" w:hAnsi="Calibri" w:cs="Calibri"/>
          <w:spacing w:val="-2"/>
          <w:sz w:val="24"/>
          <w:szCs w:val="24"/>
        </w:rPr>
        <w:t>t</w:t>
      </w:r>
      <w:r w:rsidRPr="00704A9B">
        <w:rPr>
          <w:rFonts w:ascii="Calibri" w:eastAsia="Calibri" w:hAnsi="Calibri" w:cs="Calibri"/>
          <w:sz w:val="24"/>
          <w:szCs w:val="24"/>
        </w:rPr>
        <w:t xml:space="preserve">o God, </w:t>
      </w:r>
      <w:r w:rsidRPr="00704A9B">
        <w:rPr>
          <w:rFonts w:ascii="Calibri" w:eastAsia="Calibri" w:hAnsi="Calibri" w:cs="Calibri"/>
          <w:spacing w:val="-2"/>
          <w:sz w:val="24"/>
          <w:szCs w:val="24"/>
        </w:rPr>
        <w:t>w</w:t>
      </w:r>
      <w:r w:rsidRPr="00704A9B">
        <w:rPr>
          <w:rFonts w:ascii="Calibri" w:eastAsia="Calibri" w:hAnsi="Calibri" w:cs="Calibri"/>
          <w:sz w:val="24"/>
          <w:szCs w:val="24"/>
        </w:rPr>
        <w:t xml:space="preserve">ho </w:t>
      </w:r>
      <w:r w:rsidRPr="00704A9B">
        <w:rPr>
          <w:rFonts w:ascii="Calibri" w:eastAsia="Calibri" w:hAnsi="Calibri" w:cs="Calibri"/>
          <w:spacing w:val="-3"/>
          <w:sz w:val="24"/>
          <w:szCs w:val="24"/>
        </w:rPr>
        <w:t>f</w:t>
      </w:r>
      <w:r w:rsidRPr="00704A9B">
        <w:rPr>
          <w:rFonts w:ascii="Calibri" w:eastAsia="Calibri" w:hAnsi="Calibri" w:cs="Calibri"/>
          <w:sz w:val="24"/>
          <w:szCs w:val="24"/>
        </w:rPr>
        <w:t>o</w:t>
      </w:r>
      <w:r w:rsidRPr="00704A9B">
        <w:rPr>
          <w:rFonts w:ascii="Calibri" w:eastAsia="Calibri" w:hAnsi="Calibri" w:cs="Calibri"/>
          <w:spacing w:val="-2"/>
          <w:sz w:val="24"/>
          <w:szCs w:val="24"/>
        </w:rPr>
        <w:t>r</w:t>
      </w:r>
      <w:r w:rsidRPr="00704A9B">
        <w:rPr>
          <w:rFonts w:ascii="Calibri" w:eastAsia="Calibri" w:hAnsi="Calibri" w:cs="Calibri"/>
          <w:sz w:val="24"/>
          <w:szCs w:val="24"/>
        </w:rPr>
        <w:t>g</w:t>
      </w:r>
      <w:r w:rsidRPr="00704A9B">
        <w:rPr>
          <w:rFonts w:ascii="Calibri" w:eastAsia="Calibri" w:hAnsi="Calibri" w:cs="Calibri"/>
          <w:spacing w:val="-4"/>
          <w:sz w:val="24"/>
          <w:szCs w:val="24"/>
        </w:rPr>
        <w:t>iv</w:t>
      </w:r>
      <w:r w:rsidRPr="00704A9B">
        <w:rPr>
          <w:rFonts w:ascii="Calibri" w:eastAsia="Calibri" w:hAnsi="Calibri" w:cs="Calibri"/>
          <w:sz w:val="24"/>
          <w:szCs w:val="24"/>
        </w:rPr>
        <w:t>es them and abso</w:t>
      </w:r>
      <w:r w:rsidRPr="00704A9B">
        <w:rPr>
          <w:rFonts w:ascii="Calibri" w:eastAsia="Calibri" w:hAnsi="Calibri" w:cs="Calibri"/>
          <w:spacing w:val="-4"/>
          <w:sz w:val="24"/>
          <w:szCs w:val="24"/>
        </w:rPr>
        <w:t>lv</w:t>
      </w:r>
      <w:r w:rsidRPr="00704A9B">
        <w:rPr>
          <w:rFonts w:ascii="Calibri" w:eastAsia="Calibri" w:hAnsi="Calibri" w:cs="Calibri"/>
          <w:sz w:val="24"/>
          <w:szCs w:val="24"/>
        </w:rPr>
        <w:t>es them f</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om their sins. During the Sacrament of Reconciliation the Church celebrates the gentle love and mercy of God which is illustrated in parables such as The Lost Sheep and The Prodigal Son. The Sacrament calls people to confess sins, seek forgiveness and be reconciled to God and to one another. It is a celebration because while Catholics are sorry for their sins, they know that, no matter how badly their friendship with God has been damaged, God still loves and heals the sinner.  </w:t>
      </w:r>
    </w:p>
    <w:p w14:paraId="7C918561" w14:textId="77777777" w:rsidR="00704A9B" w:rsidRPr="00704A9B" w:rsidRDefault="00704A9B" w:rsidP="00704A9B">
      <w:pPr>
        <w:spacing w:after="0" w:line="240" w:lineRule="auto"/>
        <w:rPr>
          <w:rFonts w:ascii="Calibri" w:eastAsia="Calibri" w:hAnsi="Calibri" w:cs="Calibri"/>
          <w:sz w:val="24"/>
          <w:szCs w:val="24"/>
        </w:rPr>
      </w:pPr>
    </w:p>
    <w:p w14:paraId="75B6C801" w14:textId="77777777" w:rsidR="00704A9B" w:rsidRPr="00704A9B" w:rsidRDefault="00704A9B" w:rsidP="00704A9B">
      <w:pPr>
        <w:spacing w:after="0" w:line="240" w:lineRule="auto"/>
        <w:jc w:val="center"/>
        <w:rPr>
          <w:rFonts w:ascii="Calibri" w:eastAsia="Calibri" w:hAnsi="Calibri" w:cs="Calibri"/>
          <w:b/>
          <w:bCs/>
          <w:sz w:val="24"/>
          <w:szCs w:val="24"/>
        </w:rPr>
      </w:pPr>
      <w:r w:rsidRPr="00704A9B">
        <w:rPr>
          <w:rFonts w:ascii="Calibri" w:eastAsia="Calibri" w:hAnsi="Calibri" w:cs="Calibri"/>
          <w:sz w:val="24"/>
          <w:szCs w:val="24"/>
        </w:rPr>
        <w:t xml:space="preserve">For Catholics the Sacrament of Reconciliation is a source of joy and comfort. In the Sacrament they experience time and time again the extraordinary love of God. </w:t>
      </w:r>
      <w:r w:rsidRPr="00704A9B">
        <w:rPr>
          <w:rFonts w:ascii="Calibri" w:eastAsia="Calibri" w:hAnsi="Calibri" w:cs="Calibri"/>
          <w:b/>
          <w:bCs/>
          <w:sz w:val="24"/>
          <w:szCs w:val="24"/>
        </w:rPr>
        <w:br w:type="page"/>
      </w:r>
      <w:r w:rsidRPr="00704A9B">
        <w:rPr>
          <w:rFonts w:ascii="Calibri" w:eastAsia="Calibri" w:hAnsi="Calibri" w:cs="Calibri"/>
          <w:b/>
          <w:bCs/>
          <w:sz w:val="24"/>
          <w:szCs w:val="24"/>
        </w:rPr>
        <w:lastRenderedPageBreak/>
        <w:t>CELEBRATION OF THE SACRAMENT OF RECONCILIATION</w:t>
      </w:r>
    </w:p>
    <w:p w14:paraId="0023D29E" w14:textId="77777777" w:rsidR="00704A9B" w:rsidRPr="00704A9B" w:rsidRDefault="00704A9B" w:rsidP="00704A9B">
      <w:pPr>
        <w:autoSpaceDE w:val="0"/>
        <w:autoSpaceDN w:val="0"/>
        <w:adjustRightInd w:val="0"/>
        <w:spacing w:after="0" w:line="240" w:lineRule="auto"/>
        <w:rPr>
          <w:rFonts w:ascii="Calibri" w:eastAsia="Calibri" w:hAnsi="Calibri" w:cs="Calibri"/>
          <w:b/>
          <w:bCs/>
          <w:sz w:val="24"/>
          <w:szCs w:val="24"/>
        </w:rPr>
      </w:pPr>
    </w:p>
    <w:p w14:paraId="79539B70"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bCs/>
          <w:sz w:val="24"/>
          <w:szCs w:val="24"/>
        </w:rPr>
        <w:t xml:space="preserve">Catholics prepare for the sacrament by thinking about what to say to the priest. They may pray to the Holy Spirit to give them strength, guidance and courage to make a sincere and honest confession. Then </w:t>
      </w:r>
      <w:r w:rsidRPr="00704A9B">
        <w:rPr>
          <w:rFonts w:ascii="Calibri" w:eastAsia="Calibri" w:hAnsi="Calibri" w:cs="Calibri"/>
          <w:sz w:val="24"/>
          <w:szCs w:val="24"/>
        </w:rPr>
        <w:t>Catholics make an examination of conscience.</w:t>
      </w:r>
      <w:r w:rsidRPr="00704A9B">
        <w:rPr>
          <w:rFonts w:ascii="Calibri" w:eastAsia="Calibri" w:hAnsi="Calibri" w:cs="Calibri"/>
          <w:spacing w:val="-19"/>
          <w:sz w:val="24"/>
          <w:szCs w:val="24"/>
        </w:rPr>
        <w:t xml:space="preserve"> Y</w:t>
      </w:r>
      <w:r w:rsidRPr="00704A9B">
        <w:rPr>
          <w:rFonts w:ascii="Calibri" w:eastAsia="Calibri" w:hAnsi="Calibri" w:cs="Calibri"/>
          <w:sz w:val="24"/>
          <w:szCs w:val="24"/>
        </w:rPr>
        <w:t>our conscience is the sense of ri</w:t>
      </w:r>
      <w:r w:rsidRPr="00704A9B">
        <w:rPr>
          <w:rFonts w:ascii="Calibri" w:eastAsia="Calibri" w:hAnsi="Calibri" w:cs="Calibri"/>
          <w:spacing w:val="-2"/>
          <w:sz w:val="24"/>
          <w:szCs w:val="24"/>
        </w:rPr>
        <w:t>g</w:t>
      </w:r>
      <w:r w:rsidRPr="00704A9B">
        <w:rPr>
          <w:rFonts w:ascii="Calibri" w:eastAsia="Calibri" w:hAnsi="Calibri" w:cs="Calibri"/>
          <w:sz w:val="24"/>
          <w:szCs w:val="24"/>
        </w:rPr>
        <w:t>ht and w</w:t>
      </w:r>
      <w:r w:rsidRPr="00704A9B">
        <w:rPr>
          <w:rFonts w:ascii="Calibri" w:eastAsia="Calibri" w:hAnsi="Calibri" w:cs="Calibri"/>
          <w:spacing w:val="-3"/>
          <w:sz w:val="24"/>
          <w:szCs w:val="24"/>
        </w:rPr>
        <w:t>r</w:t>
      </w:r>
      <w:r w:rsidRPr="00704A9B">
        <w:rPr>
          <w:rFonts w:ascii="Calibri" w:eastAsia="Calibri" w:hAnsi="Calibri" w:cs="Calibri"/>
          <w:sz w:val="24"/>
          <w:szCs w:val="24"/>
        </w:rPr>
        <w:t xml:space="preserve">ong that is inside </w:t>
      </w:r>
      <w:r w:rsidRPr="00704A9B">
        <w:rPr>
          <w:rFonts w:ascii="Calibri" w:eastAsia="Calibri" w:hAnsi="Calibri" w:cs="Calibri"/>
          <w:spacing w:val="-6"/>
          <w:sz w:val="24"/>
          <w:szCs w:val="24"/>
        </w:rPr>
        <w:t>y</w:t>
      </w:r>
      <w:r w:rsidRPr="00704A9B">
        <w:rPr>
          <w:rFonts w:ascii="Calibri" w:eastAsia="Calibri" w:hAnsi="Calibri" w:cs="Calibri"/>
          <w:spacing w:val="-1"/>
          <w:sz w:val="24"/>
          <w:szCs w:val="24"/>
        </w:rPr>
        <w:t>ou</w:t>
      </w:r>
      <w:r w:rsidRPr="00704A9B">
        <w:rPr>
          <w:rFonts w:ascii="Calibri" w:eastAsia="Calibri" w:hAnsi="Calibri" w:cs="Calibri"/>
          <w:sz w:val="24"/>
          <w:szCs w:val="24"/>
        </w:rPr>
        <w:t>,</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an</w:t>
      </w:r>
      <w:r w:rsidRPr="00704A9B">
        <w:rPr>
          <w:rFonts w:ascii="Calibri" w:eastAsia="Calibri" w:hAnsi="Calibri" w:cs="Calibri"/>
          <w:sz w:val="24"/>
          <w:szCs w:val="24"/>
        </w:rPr>
        <w:t>d</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help</w:t>
      </w:r>
      <w:r w:rsidRPr="00704A9B">
        <w:rPr>
          <w:rFonts w:ascii="Calibri" w:eastAsia="Calibri" w:hAnsi="Calibri" w:cs="Calibri"/>
          <w:sz w:val="24"/>
          <w:szCs w:val="24"/>
        </w:rPr>
        <w:t>s</w:t>
      </w:r>
      <w:r w:rsidRPr="00704A9B">
        <w:rPr>
          <w:rFonts w:ascii="Calibri" w:eastAsia="Calibri" w:hAnsi="Calibri" w:cs="Calibri"/>
          <w:spacing w:val="-2"/>
          <w:sz w:val="24"/>
          <w:szCs w:val="24"/>
        </w:rPr>
        <w:t xml:space="preserve"> </w:t>
      </w:r>
      <w:r w:rsidRPr="00704A9B">
        <w:rPr>
          <w:rFonts w:ascii="Calibri" w:eastAsia="Calibri" w:hAnsi="Calibri" w:cs="Calibri"/>
          <w:spacing w:val="-6"/>
          <w:sz w:val="24"/>
          <w:szCs w:val="24"/>
        </w:rPr>
        <w:t>y</w:t>
      </w:r>
      <w:r w:rsidRPr="00704A9B">
        <w:rPr>
          <w:rFonts w:ascii="Calibri" w:eastAsia="Calibri" w:hAnsi="Calibri" w:cs="Calibri"/>
          <w:spacing w:val="-1"/>
          <w:sz w:val="24"/>
          <w:szCs w:val="24"/>
        </w:rPr>
        <w:t>o</w:t>
      </w:r>
      <w:r w:rsidRPr="00704A9B">
        <w:rPr>
          <w:rFonts w:ascii="Calibri" w:eastAsia="Calibri" w:hAnsi="Calibri" w:cs="Calibri"/>
          <w:sz w:val="24"/>
          <w:szCs w:val="24"/>
        </w:rPr>
        <w:t>u</w:t>
      </w:r>
      <w:r w:rsidRPr="00704A9B">
        <w:rPr>
          <w:rFonts w:ascii="Calibri" w:eastAsia="Calibri" w:hAnsi="Calibri" w:cs="Calibri"/>
          <w:spacing w:val="-2"/>
          <w:sz w:val="24"/>
          <w:szCs w:val="24"/>
        </w:rPr>
        <w:t xml:space="preserve"> </w:t>
      </w:r>
      <w:r w:rsidRPr="00704A9B">
        <w:rPr>
          <w:rFonts w:ascii="Calibri" w:eastAsia="Calibri" w:hAnsi="Calibri" w:cs="Calibri"/>
          <w:spacing w:val="-3"/>
          <w:sz w:val="24"/>
          <w:szCs w:val="24"/>
        </w:rPr>
        <w:t>t</w:t>
      </w:r>
      <w:r w:rsidRPr="00704A9B">
        <w:rPr>
          <w:rFonts w:ascii="Calibri" w:eastAsia="Calibri" w:hAnsi="Calibri" w:cs="Calibri"/>
          <w:sz w:val="24"/>
          <w:szCs w:val="24"/>
        </w:rPr>
        <w:t>o</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ma</w:t>
      </w:r>
      <w:r w:rsidRPr="00704A9B">
        <w:rPr>
          <w:rFonts w:ascii="Calibri" w:eastAsia="Calibri" w:hAnsi="Calibri" w:cs="Calibri"/>
          <w:spacing w:val="-5"/>
          <w:sz w:val="24"/>
          <w:szCs w:val="24"/>
        </w:rPr>
        <w:t>k</w:t>
      </w:r>
      <w:r w:rsidRPr="00704A9B">
        <w:rPr>
          <w:rFonts w:ascii="Calibri" w:eastAsia="Calibri" w:hAnsi="Calibri" w:cs="Calibri"/>
          <w:sz w:val="24"/>
          <w:szCs w:val="24"/>
        </w:rPr>
        <w:t>e</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goo</w:t>
      </w:r>
      <w:r w:rsidRPr="00704A9B">
        <w:rPr>
          <w:rFonts w:ascii="Calibri" w:eastAsia="Calibri" w:hAnsi="Calibri" w:cs="Calibri"/>
          <w:sz w:val="24"/>
          <w:szCs w:val="24"/>
        </w:rPr>
        <w:t>d</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choices.</w:t>
      </w:r>
      <w:r w:rsidRPr="00704A9B">
        <w:rPr>
          <w:rFonts w:ascii="Calibri" w:eastAsia="Calibri" w:hAnsi="Calibri" w:cs="Calibri"/>
          <w:sz w:val="24"/>
          <w:szCs w:val="24"/>
        </w:rPr>
        <w:t xml:space="preserve"> During an examination of conscience the penitent (the person receiving the sacrament) thinks about </w:t>
      </w:r>
      <w:r w:rsidRPr="00704A9B">
        <w:rPr>
          <w:rFonts w:ascii="Calibri" w:eastAsia="Calibri" w:hAnsi="Calibri" w:cs="Calibri"/>
          <w:spacing w:val="-2"/>
          <w:sz w:val="24"/>
          <w:szCs w:val="24"/>
        </w:rPr>
        <w:t>w</w:t>
      </w:r>
      <w:r w:rsidRPr="00704A9B">
        <w:rPr>
          <w:rFonts w:ascii="Calibri" w:eastAsia="Calibri" w:hAnsi="Calibri" w:cs="Calibri"/>
          <w:sz w:val="24"/>
          <w:szCs w:val="24"/>
        </w:rPr>
        <w:t>hat th</w:t>
      </w:r>
      <w:r w:rsidRPr="00704A9B">
        <w:rPr>
          <w:rFonts w:ascii="Calibri" w:eastAsia="Calibri" w:hAnsi="Calibri" w:cs="Calibri"/>
          <w:spacing w:val="-2"/>
          <w:sz w:val="24"/>
          <w:szCs w:val="24"/>
        </w:rPr>
        <w:t>e</w:t>
      </w:r>
      <w:r w:rsidRPr="00704A9B">
        <w:rPr>
          <w:rFonts w:ascii="Calibri" w:eastAsia="Calibri" w:hAnsi="Calibri" w:cs="Calibri"/>
          <w:sz w:val="24"/>
          <w:szCs w:val="24"/>
        </w:rPr>
        <w:t>y</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h</w:t>
      </w:r>
      <w:r w:rsidRPr="00704A9B">
        <w:rPr>
          <w:rFonts w:ascii="Calibri" w:eastAsia="Calibri" w:hAnsi="Calibri" w:cs="Calibri"/>
          <w:spacing w:val="-4"/>
          <w:sz w:val="24"/>
          <w:szCs w:val="24"/>
        </w:rPr>
        <w:t>av</w:t>
      </w:r>
      <w:r w:rsidRPr="00704A9B">
        <w:rPr>
          <w:rFonts w:ascii="Calibri" w:eastAsia="Calibri" w:hAnsi="Calibri" w:cs="Calibri"/>
          <w:sz w:val="24"/>
          <w:szCs w:val="24"/>
        </w:rPr>
        <w:t>e done and the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bad choices</w:t>
      </w:r>
      <w:r w:rsidRPr="00704A9B">
        <w:rPr>
          <w:rFonts w:ascii="Calibri" w:eastAsia="Calibri" w:hAnsi="Calibri" w:cs="Calibri"/>
          <w:spacing w:val="-7"/>
          <w:sz w:val="24"/>
          <w:szCs w:val="24"/>
        </w:rPr>
        <w:t xml:space="preserve"> </w:t>
      </w:r>
      <w:r w:rsidRPr="00704A9B">
        <w:rPr>
          <w:rFonts w:ascii="Calibri" w:eastAsia="Calibri" w:hAnsi="Calibri" w:cs="Calibri"/>
          <w:spacing w:val="-3"/>
          <w:sz w:val="24"/>
          <w:szCs w:val="24"/>
        </w:rPr>
        <w:t>f</w:t>
      </w:r>
      <w:r w:rsidRPr="00704A9B">
        <w:rPr>
          <w:rFonts w:ascii="Calibri" w:eastAsia="Calibri" w:hAnsi="Calibri" w:cs="Calibri"/>
          <w:sz w:val="24"/>
          <w:szCs w:val="24"/>
        </w:rPr>
        <w:t>or</w:t>
      </w:r>
      <w:r w:rsidRPr="00704A9B">
        <w:rPr>
          <w:rFonts w:ascii="Calibri" w:eastAsia="Calibri" w:hAnsi="Calibri" w:cs="Calibri"/>
          <w:spacing w:val="-3"/>
          <w:sz w:val="24"/>
          <w:szCs w:val="24"/>
        </w:rPr>
        <w:t xml:space="preserve"> </w:t>
      </w:r>
      <w:r w:rsidRPr="00704A9B">
        <w:rPr>
          <w:rFonts w:ascii="Calibri" w:eastAsia="Calibri" w:hAnsi="Calibri" w:cs="Calibri"/>
          <w:spacing w:val="-2"/>
          <w:sz w:val="24"/>
          <w:szCs w:val="24"/>
        </w:rPr>
        <w:t>w</w:t>
      </w:r>
      <w:r w:rsidRPr="00704A9B">
        <w:rPr>
          <w:rFonts w:ascii="Calibri" w:eastAsia="Calibri" w:hAnsi="Calibri" w:cs="Calibri"/>
          <w:sz w:val="24"/>
          <w:szCs w:val="24"/>
        </w:rPr>
        <w:t>hich</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th</w:t>
      </w:r>
      <w:r w:rsidRPr="00704A9B">
        <w:rPr>
          <w:rFonts w:ascii="Calibri" w:eastAsia="Calibri" w:hAnsi="Calibri" w:cs="Calibri"/>
          <w:spacing w:val="-2"/>
          <w:sz w:val="24"/>
          <w:szCs w:val="24"/>
        </w:rPr>
        <w:t>e</w:t>
      </w:r>
      <w:r w:rsidRPr="00704A9B">
        <w:rPr>
          <w:rFonts w:ascii="Calibri" w:eastAsia="Calibri" w:hAnsi="Calibri" w:cs="Calibri"/>
          <w:sz w:val="24"/>
          <w:szCs w:val="24"/>
        </w:rPr>
        <w:t>y a</w:t>
      </w:r>
      <w:r w:rsidRPr="00704A9B">
        <w:rPr>
          <w:rFonts w:ascii="Calibri" w:eastAsia="Calibri" w:hAnsi="Calibri" w:cs="Calibri"/>
          <w:spacing w:val="-3"/>
          <w:sz w:val="24"/>
          <w:szCs w:val="24"/>
        </w:rPr>
        <w:t>r</w:t>
      </w:r>
      <w:r w:rsidRPr="00704A9B">
        <w:rPr>
          <w:rFonts w:ascii="Calibri" w:eastAsia="Calibri" w:hAnsi="Calibri" w:cs="Calibri"/>
          <w:sz w:val="24"/>
          <w:szCs w:val="24"/>
        </w:rPr>
        <w:t>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sorr</w:t>
      </w:r>
      <w:r w:rsidRPr="00704A9B">
        <w:rPr>
          <w:rFonts w:ascii="Calibri" w:eastAsia="Calibri" w:hAnsi="Calibri" w:cs="Calibri"/>
          <w:spacing w:val="-18"/>
          <w:sz w:val="24"/>
          <w:szCs w:val="24"/>
        </w:rPr>
        <w:t>y</w:t>
      </w:r>
      <w:r w:rsidRPr="00704A9B">
        <w:rPr>
          <w:rFonts w:ascii="Calibri" w:eastAsia="Calibri" w:hAnsi="Calibri" w:cs="Calibri"/>
          <w:sz w:val="24"/>
          <w:szCs w:val="24"/>
        </w:rPr>
        <w:t>.</w:t>
      </w:r>
      <w:r w:rsidRPr="00704A9B">
        <w:rPr>
          <w:rFonts w:ascii="Calibri" w:eastAsia="Calibri" w:hAnsi="Calibri" w:cs="Calibri"/>
          <w:spacing w:val="-5"/>
          <w:sz w:val="24"/>
          <w:szCs w:val="24"/>
        </w:rPr>
        <w:t xml:space="preserve"> </w:t>
      </w:r>
      <w:r w:rsidRPr="00704A9B">
        <w:rPr>
          <w:rFonts w:ascii="Calibri" w:eastAsia="Calibri" w:hAnsi="Calibri" w:cs="Calibri"/>
          <w:sz w:val="24"/>
          <w:szCs w:val="24"/>
        </w:rPr>
        <w:t>The</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bad choices</w:t>
      </w:r>
      <w:r w:rsidRPr="00704A9B">
        <w:rPr>
          <w:rFonts w:ascii="Calibri" w:eastAsia="Calibri" w:hAnsi="Calibri" w:cs="Calibri"/>
          <w:spacing w:val="-7"/>
          <w:sz w:val="24"/>
          <w:szCs w:val="24"/>
        </w:rPr>
        <w:t xml:space="preserve"> </w:t>
      </w:r>
      <w:r w:rsidRPr="00704A9B">
        <w:rPr>
          <w:rFonts w:ascii="Calibri" w:eastAsia="Calibri" w:hAnsi="Calibri" w:cs="Calibri"/>
          <w:spacing w:val="-2"/>
          <w:sz w:val="24"/>
          <w:szCs w:val="24"/>
        </w:rPr>
        <w:t>w</w:t>
      </w:r>
      <w:r w:rsidRPr="00704A9B">
        <w:rPr>
          <w:rFonts w:ascii="Calibri" w:eastAsia="Calibri" w:hAnsi="Calibri" w:cs="Calibri"/>
          <w:sz w:val="24"/>
          <w:szCs w:val="24"/>
        </w:rPr>
        <w:t>hich</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a</w:t>
      </w:r>
      <w:r w:rsidRPr="00704A9B">
        <w:rPr>
          <w:rFonts w:ascii="Calibri" w:eastAsia="Calibri" w:hAnsi="Calibri" w:cs="Calibri"/>
          <w:spacing w:val="-3"/>
          <w:sz w:val="24"/>
          <w:szCs w:val="24"/>
        </w:rPr>
        <w:t>r</w:t>
      </w:r>
      <w:r w:rsidRPr="00704A9B">
        <w:rPr>
          <w:rFonts w:ascii="Calibri" w:eastAsia="Calibri" w:hAnsi="Calibri" w:cs="Calibri"/>
          <w:sz w:val="24"/>
          <w:szCs w:val="24"/>
        </w:rPr>
        <w:t>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done</w:t>
      </w:r>
      <w:r w:rsidRPr="00704A9B">
        <w:rPr>
          <w:rFonts w:ascii="Calibri" w:eastAsia="Calibri" w:hAnsi="Calibri" w:cs="Calibri"/>
          <w:spacing w:val="-5"/>
          <w:sz w:val="24"/>
          <w:szCs w:val="24"/>
        </w:rPr>
        <w:t xml:space="preserve"> </w:t>
      </w:r>
      <w:r w:rsidRPr="00704A9B">
        <w:rPr>
          <w:rFonts w:ascii="Calibri" w:eastAsia="Calibri" w:hAnsi="Calibri" w:cs="Calibri"/>
          <w:sz w:val="24"/>
          <w:szCs w:val="24"/>
        </w:rPr>
        <w:t>on</w:t>
      </w:r>
      <w:r w:rsidRPr="00704A9B">
        <w:rPr>
          <w:rFonts w:ascii="Calibri" w:eastAsia="Calibri" w:hAnsi="Calibri" w:cs="Calibri"/>
          <w:spacing w:val="-2"/>
          <w:sz w:val="24"/>
          <w:szCs w:val="24"/>
        </w:rPr>
        <w:t xml:space="preserve"> </w:t>
      </w:r>
      <w:r w:rsidRPr="00704A9B">
        <w:rPr>
          <w:rFonts w:ascii="Calibri" w:eastAsia="Calibri" w:hAnsi="Calibri" w:cs="Calibri"/>
          <w:sz w:val="24"/>
          <w:szCs w:val="24"/>
        </w:rPr>
        <w:t>purpose a</w:t>
      </w:r>
      <w:r w:rsidRPr="00704A9B">
        <w:rPr>
          <w:rFonts w:ascii="Calibri" w:eastAsia="Calibri" w:hAnsi="Calibri" w:cs="Calibri"/>
          <w:spacing w:val="-3"/>
          <w:sz w:val="24"/>
          <w:szCs w:val="24"/>
        </w:rPr>
        <w:t>r</w:t>
      </w:r>
      <w:r w:rsidRPr="00704A9B">
        <w:rPr>
          <w:rFonts w:ascii="Calibri" w:eastAsia="Calibri" w:hAnsi="Calibri" w:cs="Calibri"/>
          <w:sz w:val="24"/>
          <w:szCs w:val="24"/>
        </w:rPr>
        <w:t>e sins – that is something that spoils or b</w:t>
      </w:r>
      <w:r w:rsidRPr="00704A9B">
        <w:rPr>
          <w:rFonts w:ascii="Calibri" w:eastAsia="Calibri" w:hAnsi="Calibri" w:cs="Calibri"/>
          <w:spacing w:val="-3"/>
          <w:sz w:val="24"/>
          <w:szCs w:val="24"/>
        </w:rPr>
        <w:t>r</w:t>
      </w:r>
      <w:r w:rsidRPr="00704A9B">
        <w:rPr>
          <w:rFonts w:ascii="Calibri" w:eastAsia="Calibri" w:hAnsi="Calibri" w:cs="Calibri"/>
          <w:sz w:val="24"/>
          <w:szCs w:val="24"/>
        </w:rPr>
        <w:t>ea</w:t>
      </w:r>
      <w:r w:rsidRPr="00704A9B">
        <w:rPr>
          <w:rFonts w:ascii="Calibri" w:eastAsia="Calibri" w:hAnsi="Calibri" w:cs="Calibri"/>
          <w:spacing w:val="-2"/>
          <w:sz w:val="24"/>
          <w:szCs w:val="24"/>
        </w:rPr>
        <w:t>k</w:t>
      </w:r>
      <w:r w:rsidRPr="00704A9B">
        <w:rPr>
          <w:rFonts w:ascii="Calibri" w:eastAsia="Calibri" w:hAnsi="Calibri" w:cs="Calibri"/>
          <w:sz w:val="24"/>
          <w:szCs w:val="24"/>
        </w:rPr>
        <w:t>s friendship with God and with other people. Sin is a</w:t>
      </w:r>
      <w:r w:rsidRPr="00704A9B">
        <w:rPr>
          <w:rFonts w:ascii="Calibri" w:eastAsia="Calibri" w:hAnsi="Calibri" w:cs="Calibri"/>
          <w:spacing w:val="-4"/>
          <w:sz w:val="24"/>
          <w:szCs w:val="24"/>
        </w:rPr>
        <w:t>n</w:t>
      </w:r>
      <w:r w:rsidRPr="00704A9B">
        <w:rPr>
          <w:rFonts w:ascii="Calibri" w:eastAsia="Calibri" w:hAnsi="Calibri" w:cs="Calibri"/>
          <w:sz w:val="24"/>
          <w:szCs w:val="24"/>
        </w:rPr>
        <w:t>ything that b</w:t>
      </w:r>
      <w:r w:rsidRPr="00704A9B">
        <w:rPr>
          <w:rFonts w:ascii="Calibri" w:eastAsia="Calibri" w:hAnsi="Calibri" w:cs="Calibri"/>
          <w:spacing w:val="-3"/>
          <w:sz w:val="24"/>
          <w:szCs w:val="24"/>
        </w:rPr>
        <w:t>r</w:t>
      </w:r>
      <w:r w:rsidRPr="00704A9B">
        <w:rPr>
          <w:rFonts w:ascii="Calibri" w:eastAsia="Calibri" w:hAnsi="Calibri" w:cs="Calibri"/>
          <w:sz w:val="24"/>
          <w:szCs w:val="24"/>
        </w:rPr>
        <w:t>ea</w:t>
      </w:r>
      <w:r w:rsidRPr="00704A9B">
        <w:rPr>
          <w:rFonts w:ascii="Calibri" w:eastAsia="Calibri" w:hAnsi="Calibri" w:cs="Calibri"/>
          <w:spacing w:val="-2"/>
          <w:sz w:val="24"/>
          <w:szCs w:val="24"/>
        </w:rPr>
        <w:t>k</w:t>
      </w:r>
      <w:r w:rsidRPr="00704A9B">
        <w:rPr>
          <w:rFonts w:ascii="Calibri" w:eastAsia="Calibri" w:hAnsi="Calibri" w:cs="Calibri"/>
          <w:sz w:val="24"/>
          <w:szCs w:val="24"/>
        </w:rPr>
        <w:t>s God’s l</w:t>
      </w:r>
      <w:r w:rsidRPr="00704A9B">
        <w:rPr>
          <w:rFonts w:ascii="Calibri" w:eastAsia="Calibri" w:hAnsi="Calibri" w:cs="Calibri"/>
          <w:spacing w:val="-3"/>
          <w:sz w:val="24"/>
          <w:szCs w:val="24"/>
        </w:rPr>
        <w:t>a</w:t>
      </w:r>
      <w:r w:rsidRPr="00704A9B">
        <w:rPr>
          <w:rFonts w:ascii="Calibri" w:eastAsia="Calibri" w:hAnsi="Calibri" w:cs="Calibri"/>
          <w:sz w:val="24"/>
          <w:szCs w:val="24"/>
        </w:rPr>
        <w:t>w of l</w:t>
      </w:r>
      <w:r w:rsidRPr="00704A9B">
        <w:rPr>
          <w:rFonts w:ascii="Calibri" w:eastAsia="Calibri" w:hAnsi="Calibri" w:cs="Calibri"/>
          <w:spacing w:val="-3"/>
          <w:sz w:val="24"/>
          <w:szCs w:val="24"/>
        </w:rPr>
        <w:t>o</w:t>
      </w:r>
      <w:r w:rsidRPr="00704A9B">
        <w:rPr>
          <w:rFonts w:ascii="Calibri" w:eastAsia="Calibri" w:hAnsi="Calibri" w:cs="Calibri"/>
          <w:spacing w:val="-4"/>
          <w:sz w:val="24"/>
          <w:szCs w:val="24"/>
        </w:rPr>
        <w:t>v</w:t>
      </w:r>
      <w:r w:rsidRPr="00704A9B">
        <w:rPr>
          <w:rFonts w:ascii="Calibri" w:eastAsia="Calibri" w:hAnsi="Calibri" w:cs="Calibri"/>
          <w:sz w:val="24"/>
          <w:szCs w:val="24"/>
        </w:rPr>
        <w:t>e.</w:t>
      </w:r>
    </w:p>
    <w:p w14:paraId="177EFFB1"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p>
    <w:p w14:paraId="7E23EFA8" w14:textId="77777777" w:rsidR="00704A9B" w:rsidRPr="00704A9B" w:rsidRDefault="00704A9B" w:rsidP="00704A9B">
      <w:pPr>
        <w:autoSpaceDE w:val="0"/>
        <w:autoSpaceDN w:val="0"/>
        <w:adjustRightInd w:val="0"/>
        <w:spacing w:after="0" w:line="240" w:lineRule="auto"/>
        <w:rPr>
          <w:rFonts w:ascii="Calibri" w:eastAsia="Calibri" w:hAnsi="Calibri" w:cs="Calibri"/>
          <w:b/>
          <w:sz w:val="24"/>
          <w:szCs w:val="24"/>
        </w:rPr>
      </w:pPr>
      <w:r w:rsidRPr="00704A9B">
        <w:rPr>
          <w:rFonts w:ascii="Calibri" w:eastAsia="Calibri" w:hAnsi="Calibri" w:cs="Calibri"/>
          <w:b/>
          <w:sz w:val="24"/>
          <w:szCs w:val="24"/>
        </w:rPr>
        <w:t>The Sacrament</w:t>
      </w:r>
    </w:p>
    <w:p w14:paraId="43ADEF60" w14:textId="77777777" w:rsidR="00704A9B" w:rsidRPr="00704A9B" w:rsidRDefault="00704A9B" w:rsidP="00704A9B">
      <w:pPr>
        <w:spacing w:after="0" w:line="240" w:lineRule="auto"/>
        <w:rPr>
          <w:rFonts w:ascii="Calibri" w:eastAsia="Calibri" w:hAnsi="Calibri" w:cs="Calibri"/>
          <w:bCs/>
          <w:i/>
          <w:sz w:val="24"/>
          <w:szCs w:val="24"/>
          <w:lang w:eastAsia="en-GB"/>
        </w:rPr>
      </w:pPr>
      <w:r w:rsidRPr="00704A9B">
        <w:rPr>
          <w:rFonts w:ascii="Calibri" w:eastAsia="Calibri" w:hAnsi="Calibri" w:cs="Calibri"/>
          <w:sz w:val="24"/>
          <w:szCs w:val="24"/>
          <w:lang w:eastAsia="en-GB"/>
        </w:rPr>
        <w:t xml:space="preserve">The priest welcomes the penitent and greets him or her with kindness in the name of Jesus. They make the Sign of the Cross together. The priest invites the penitent to have trust in God. He may say </w:t>
      </w:r>
      <w:r w:rsidRPr="00704A9B">
        <w:rPr>
          <w:rFonts w:ascii="Calibri" w:eastAsia="Calibri" w:hAnsi="Calibri" w:cs="Calibri"/>
          <w:bCs/>
          <w:i/>
          <w:sz w:val="24"/>
          <w:szCs w:val="24"/>
          <w:lang w:eastAsia="en-GB"/>
        </w:rPr>
        <w:t>‘May God, who has enlightened every heart, help you to know your sins and trust in his mercy’.</w:t>
      </w:r>
    </w:p>
    <w:p w14:paraId="02C50CB9" w14:textId="77777777" w:rsidR="00704A9B" w:rsidRPr="00704A9B" w:rsidRDefault="00704A9B" w:rsidP="00704A9B">
      <w:pPr>
        <w:spacing w:after="0" w:line="240" w:lineRule="auto"/>
        <w:rPr>
          <w:rFonts w:ascii="Calibri" w:eastAsia="Calibri" w:hAnsi="Calibri" w:cs="Calibri"/>
          <w:color w:val="000000"/>
          <w:sz w:val="24"/>
          <w:szCs w:val="24"/>
        </w:rPr>
      </w:pPr>
      <w:r w:rsidRPr="00704A9B">
        <w:rPr>
          <w:rFonts w:ascii="Calibri" w:eastAsia="Calibri" w:hAnsi="Calibri" w:cs="Calibri"/>
          <w:sz w:val="24"/>
          <w:szCs w:val="24"/>
          <w:lang w:eastAsia="en-GB"/>
        </w:rPr>
        <w:t>The priest might then read a short scripture passage which reminds the penitent of the mercy and gentleness of God who loves us and is always ready to forgive us.</w:t>
      </w:r>
      <w:r w:rsidRPr="00704A9B">
        <w:rPr>
          <w:rFonts w:ascii="Calibri" w:eastAsia="Calibri" w:hAnsi="Calibri" w:cs="Calibri"/>
          <w:color w:val="000000"/>
          <w:sz w:val="24"/>
          <w:szCs w:val="24"/>
        </w:rPr>
        <w:t xml:space="preserve"> </w:t>
      </w:r>
    </w:p>
    <w:p w14:paraId="5C85B653" w14:textId="77777777" w:rsidR="00704A9B" w:rsidRPr="00704A9B" w:rsidRDefault="00704A9B" w:rsidP="00704A9B">
      <w:pPr>
        <w:spacing w:after="0" w:line="240" w:lineRule="auto"/>
        <w:rPr>
          <w:rFonts w:ascii="Calibri" w:eastAsia="Calibri" w:hAnsi="Calibri" w:cs="Calibri"/>
          <w:sz w:val="24"/>
          <w:szCs w:val="24"/>
          <w:lang w:eastAsia="en-GB"/>
        </w:rPr>
      </w:pPr>
      <w:r w:rsidRPr="00704A9B">
        <w:rPr>
          <w:rFonts w:ascii="Calibri" w:eastAsia="Calibri" w:hAnsi="Calibri" w:cs="Calibri"/>
          <w:sz w:val="24"/>
          <w:szCs w:val="24"/>
          <w:lang w:eastAsia="en-GB"/>
        </w:rPr>
        <w:t>The penitent confesses his/her sins – the bad choices they identified during the examination of conscience.</w:t>
      </w:r>
    </w:p>
    <w:p w14:paraId="10B072F0" w14:textId="77777777" w:rsidR="00704A9B" w:rsidRPr="00704A9B" w:rsidRDefault="00704A9B" w:rsidP="00704A9B">
      <w:pPr>
        <w:spacing w:after="0" w:line="240" w:lineRule="auto"/>
        <w:rPr>
          <w:rFonts w:ascii="Calibri" w:eastAsia="Calibri" w:hAnsi="Calibri" w:cs="Calibri"/>
          <w:b/>
          <w:sz w:val="24"/>
          <w:szCs w:val="24"/>
          <w:lang w:eastAsia="en-GB"/>
        </w:rPr>
      </w:pPr>
      <w:r w:rsidRPr="00704A9B">
        <w:rPr>
          <w:rFonts w:ascii="Calibri" w:eastAsia="Calibri" w:hAnsi="Calibri" w:cs="Calibri"/>
          <w:sz w:val="24"/>
          <w:szCs w:val="24"/>
          <w:lang w:eastAsia="en-GB"/>
        </w:rPr>
        <w:t xml:space="preserve">After the confession the priest may give a few words of advice and encouragement and then gives a penance which may be a prayer or a practical act of kindness. This is to give the penitent the opportunity to show the sincerity of their sorrow so that they may, in some small way, repair the damage his/her sins have done. </w:t>
      </w:r>
    </w:p>
    <w:p w14:paraId="5C361111"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lang w:eastAsia="en-GB"/>
        </w:rPr>
        <w:t xml:space="preserve">After a penance is given and accepted, the penitent expresses his/her sorrow. </w:t>
      </w:r>
      <w:r w:rsidRPr="00704A9B">
        <w:rPr>
          <w:rFonts w:ascii="Calibri" w:eastAsia="Calibri" w:hAnsi="Calibri" w:cs="Calibri"/>
          <w:sz w:val="24"/>
          <w:szCs w:val="24"/>
        </w:rPr>
        <w:t>The person prays an act of sorrow, such as:</w:t>
      </w:r>
    </w:p>
    <w:p w14:paraId="213995A4" w14:textId="77777777" w:rsidR="00704A9B" w:rsidRPr="00704A9B" w:rsidRDefault="00704A9B" w:rsidP="00704A9B">
      <w:pPr>
        <w:autoSpaceDE w:val="0"/>
        <w:autoSpaceDN w:val="0"/>
        <w:adjustRightInd w:val="0"/>
        <w:spacing w:after="0" w:line="240" w:lineRule="auto"/>
        <w:rPr>
          <w:rFonts w:ascii="Calibri" w:eastAsia="Calibri" w:hAnsi="Calibri" w:cs="Calibri"/>
          <w:i/>
          <w:sz w:val="24"/>
          <w:szCs w:val="24"/>
        </w:rPr>
      </w:pPr>
      <w:r w:rsidRPr="00704A9B">
        <w:rPr>
          <w:rFonts w:ascii="Calibri" w:eastAsia="Calibri" w:hAnsi="Calibri" w:cs="Calibri"/>
          <w:i/>
          <w:sz w:val="24"/>
          <w:szCs w:val="24"/>
        </w:rPr>
        <w:t>“O my God, because you are so good, I am very sorry that I have sinned against you</w:t>
      </w:r>
    </w:p>
    <w:p w14:paraId="392E6D99" w14:textId="77777777" w:rsidR="00704A9B" w:rsidRPr="00704A9B" w:rsidRDefault="00704A9B" w:rsidP="00704A9B">
      <w:pPr>
        <w:autoSpaceDE w:val="0"/>
        <w:autoSpaceDN w:val="0"/>
        <w:adjustRightInd w:val="0"/>
        <w:spacing w:after="0" w:line="240" w:lineRule="auto"/>
        <w:rPr>
          <w:rFonts w:ascii="Calibri" w:eastAsia="Calibri" w:hAnsi="Calibri" w:cs="Calibri"/>
          <w:i/>
          <w:sz w:val="24"/>
          <w:szCs w:val="24"/>
        </w:rPr>
      </w:pPr>
      <w:r w:rsidRPr="00704A9B">
        <w:rPr>
          <w:rFonts w:ascii="Calibri" w:eastAsia="Calibri" w:hAnsi="Calibri" w:cs="Calibri"/>
          <w:i/>
          <w:sz w:val="24"/>
          <w:szCs w:val="24"/>
        </w:rPr>
        <w:t>and with the help of your grace I will not sin again.”</w:t>
      </w:r>
    </w:p>
    <w:p w14:paraId="452F6930" w14:textId="77777777" w:rsidR="00704A9B" w:rsidRPr="00704A9B" w:rsidRDefault="00704A9B" w:rsidP="00704A9B">
      <w:pPr>
        <w:spacing w:after="0" w:line="240" w:lineRule="auto"/>
        <w:rPr>
          <w:rFonts w:ascii="Calibri" w:eastAsia="Calibri" w:hAnsi="Calibri" w:cs="Calibri"/>
          <w:b/>
          <w:sz w:val="24"/>
          <w:szCs w:val="24"/>
          <w:lang w:eastAsia="en-GB"/>
        </w:rPr>
      </w:pPr>
      <w:r w:rsidRPr="00704A9B">
        <w:rPr>
          <w:rFonts w:ascii="Calibri" w:eastAsia="Calibri" w:hAnsi="Calibri" w:cs="Calibri"/>
          <w:sz w:val="24"/>
          <w:szCs w:val="24"/>
          <w:lang w:eastAsia="en-GB"/>
        </w:rPr>
        <w:t xml:space="preserve">This is one of the most important parts of the Sacrament. If the Sacrament of Reconciliation is to have an effect there must be true sorrow. To be truly sorry involves a determination to avoid repeating the wrong. It is not enough to say sorry – the penitent has to be willing to change and promise to make a new start. This is called </w:t>
      </w:r>
      <w:r w:rsidRPr="00704A9B">
        <w:rPr>
          <w:rFonts w:ascii="Calibri" w:eastAsia="Calibri" w:hAnsi="Calibri" w:cs="Calibri"/>
          <w:b/>
          <w:sz w:val="24"/>
          <w:szCs w:val="24"/>
          <w:lang w:eastAsia="en-GB"/>
        </w:rPr>
        <w:t>making a firm purpose of amendment.</w:t>
      </w:r>
    </w:p>
    <w:p w14:paraId="46E331C6"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rPr>
        <w:t xml:space="preserve">The priest then administers the Sacrament of Reconciliation. To do this he either places his hands on the penitent’s head or extends his right hand over the penitent’s head. The priest then prays the prayer of absolution which is the blessing that removes the person’s sins. The priest makes a Sign of the Cross over the penitent as he recites the final words of the Prayer of Absolution, “And I absolve you from all your sins in the name of the Father, and of the Son, and of the Holy Spirit.” It is enough for the children to know that the sign of the cross reminds us how Jesus loved us so much he died for us. It reminds us of God’s love and forgiveness. </w:t>
      </w:r>
    </w:p>
    <w:p w14:paraId="14F962E2" w14:textId="77777777" w:rsidR="00704A9B" w:rsidRPr="00704A9B" w:rsidRDefault="00704A9B" w:rsidP="00704A9B">
      <w:pPr>
        <w:autoSpaceDE w:val="0"/>
        <w:autoSpaceDN w:val="0"/>
        <w:adjustRightInd w:val="0"/>
        <w:spacing w:after="0" w:line="240" w:lineRule="auto"/>
        <w:rPr>
          <w:rFonts w:ascii="Calibri" w:eastAsia="Calibri" w:hAnsi="Calibri" w:cs="Calibri"/>
          <w:b/>
          <w:sz w:val="24"/>
          <w:szCs w:val="24"/>
        </w:rPr>
      </w:pPr>
      <w:r w:rsidRPr="00704A9B">
        <w:rPr>
          <w:rFonts w:ascii="Calibri" w:eastAsia="Calibri" w:hAnsi="Calibri" w:cs="Calibri"/>
          <w:sz w:val="24"/>
          <w:szCs w:val="24"/>
        </w:rPr>
        <w:t xml:space="preserve">The penitent replies “Amen” to this prayer. </w:t>
      </w:r>
      <w:r w:rsidRPr="00704A9B">
        <w:rPr>
          <w:rFonts w:ascii="Calibri" w:eastAsia="Calibri" w:hAnsi="Calibri" w:cs="Calibri"/>
          <w:color w:val="000000"/>
          <w:sz w:val="24"/>
          <w:szCs w:val="24"/>
        </w:rPr>
        <w:t>The Sacrament ends with a very short prayer of thanks and dismissal which reminds the penitent of the great joy and comfort the Sacrament brings.</w:t>
      </w:r>
    </w:p>
    <w:p w14:paraId="3E53256F" w14:textId="77777777" w:rsidR="00704A9B" w:rsidRPr="00704A9B" w:rsidRDefault="00704A9B" w:rsidP="00704A9B">
      <w:pPr>
        <w:rPr>
          <w:rFonts w:ascii="Calibri" w:eastAsia="Calibri" w:hAnsi="Calibri" w:cs="Calibri"/>
          <w:b/>
          <w:sz w:val="24"/>
          <w:szCs w:val="24"/>
        </w:rPr>
      </w:pPr>
      <w:r w:rsidRPr="00704A9B">
        <w:rPr>
          <w:rFonts w:ascii="Calibri" w:eastAsia="Calibri" w:hAnsi="Calibri" w:cs="Calibri"/>
          <w:b/>
          <w:sz w:val="24"/>
          <w:szCs w:val="24"/>
        </w:rPr>
        <w:br w:type="page"/>
      </w:r>
    </w:p>
    <w:tbl>
      <w:tblPr>
        <w:tblStyle w:val="TableGrid"/>
        <w:tblpPr w:leftFromText="180" w:rightFromText="180" w:vertAnchor="text" w:horzAnchor="margin" w:tblpY="872"/>
        <w:tblOverlap w:val="never"/>
        <w:tblW w:w="10173" w:type="dxa"/>
        <w:shd w:val="clear" w:color="auto" w:fill="FFC000"/>
        <w:tblLook w:val="04A0" w:firstRow="1" w:lastRow="0" w:firstColumn="1" w:lastColumn="0" w:noHBand="0" w:noVBand="1"/>
      </w:tblPr>
      <w:tblGrid>
        <w:gridCol w:w="2660"/>
        <w:gridCol w:w="7513"/>
      </w:tblGrid>
      <w:tr w:rsidR="00704A9B" w:rsidRPr="00751929" w14:paraId="11D0713C" w14:textId="77777777" w:rsidTr="00704A9B">
        <w:trPr>
          <w:trHeight w:val="617"/>
        </w:trPr>
        <w:tc>
          <w:tcPr>
            <w:tcW w:w="2660" w:type="dxa"/>
            <w:shd w:val="clear" w:color="auto" w:fill="auto"/>
            <w:vAlign w:val="center"/>
          </w:tcPr>
          <w:p w14:paraId="16CFE90C" w14:textId="77777777" w:rsidR="00704A9B" w:rsidRPr="006B4C10" w:rsidRDefault="00856E42" w:rsidP="00704A9B">
            <w:pPr>
              <w:jc w:val="center"/>
              <w:rPr>
                <w:rFonts w:cstheme="minorHAnsi"/>
                <w:b/>
                <w:sz w:val="28"/>
                <w:szCs w:val="28"/>
              </w:rPr>
            </w:pPr>
            <w:r>
              <w:rPr>
                <w:rFonts w:cstheme="minorHAnsi"/>
                <w:b/>
                <w:sz w:val="28"/>
                <w:szCs w:val="28"/>
              </w:rPr>
              <w:lastRenderedPageBreak/>
              <w:t>Key Vocabulary</w:t>
            </w:r>
          </w:p>
        </w:tc>
        <w:tc>
          <w:tcPr>
            <w:tcW w:w="7513" w:type="dxa"/>
            <w:vMerge w:val="restart"/>
            <w:shd w:val="clear" w:color="auto" w:fill="auto"/>
          </w:tcPr>
          <w:p w14:paraId="412C1D0B" w14:textId="77777777" w:rsidR="00704A9B" w:rsidRPr="00926AE5" w:rsidRDefault="00704A9B" w:rsidP="00704A9B">
            <w:pPr>
              <w:jc w:val="center"/>
              <w:rPr>
                <w:rFonts w:cstheme="minorHAnsi"/>
                <w:b/>
                <w:sz w:val="28"/>
                <w:szCs w:val="28"/>
                <w:u w:val="single"/>
              </w:rPr>
            </w:pPr>
            <w:r w:rsidRPr="00926AE5">
              <w:rPr>
                <w:rFonts w:cstheme="minorHAnsi"/>
                <w:b/>
                <w:sz w:val="28"/>
                <w:szCs w:val="28"/>
                <w:u w:val="single"/>
              </w:rPr>
              <w:t xml:space="preserve">YEAR </w:t>
            </w:r>
            <w:r w:rsidR="00856E42">
              <w:rPr>
                <w:rFonts w:cstheme="minorHAnsi"/>
                <w:b/>
                <w:sz w:val="28"/>
                <w:szCs w:val="28"/>
                <w:u w:val="single"/>
              </w:rPr>
              <w:t>4</w:t>
            </w:r>
          </w:p>
          <w:p w14:paraId="546304DD" w14:textId="77777777" w:rsidR="00704A9B" w:rsidRPr="00926AE5" w:rsidRDefault="00856E42" w:rsidP="00704A9B">
            <w:pPr>
              <w:tabs>
                <w:tab w:val="left" w:pos="5845"/>
              </w:tabs>
              <w:jc w:val="center"/>
              <w:rPr>
                <w:rFonts w:cstheme="minorHAnsi"/>
                <w:b/>
                <w:sz w:val="28"/>
                <w:szCs w:val="28"/>
              </w:rPr>
            </w:pPr>
            <w:r>
              <w:rPr>
                <w:rFonts w:cstheme="minorHAnsi"/>
                <w:b/>
                <w:sz w:val="28"/>
                <w:szCs w:val="28"/>
              </w:rPr>
              <w:t>Building Bridge</w:t>
            </w:r>
            <w:r w:rsidR="00704A9B" w:rsidRPr="00926AE5">
              <w:rPr>
                <w:rFonts w:cstheme="minorHAnsi"/>
                <w:b/>
                <w:sz w:val="28"/>
                <w:szCs w:val="28"/>
              </w:rPr>
              <w:t>s</w:t>
            </w:r>
          </w:p>
          <w:p w14:paraId="75BE7244" w14:textId="77777777" w:rsidR="00704A9B" w:rsidRPr="00926AE5" w:rsidRDefault="00704A9B" w:rsidP="00704A9B">
            <w:pPr>
              <w:tabs>
                <w:tab w:val="left" w:pos="7263"/>
              </w:tabs>
              <w:ind w:right="34"/>
              <w:jc w:val="center"/>
              <w:rPr>
                <w:rFonts w:cstheme="minorHAnsi"/>
                <w:b/>
                <w:sz w:val="28"/>
                <w:szCs w:val="28"/>
              </w:rPr>
            </w:pPr>
            <w:r>
              <w:rPr>
                <w:rFonts w:cstheme="minorHAnsi"/>
                <w:b/>
                <w:sz w:val="28"/>
                <w:szCs w:val="28"/>
              </w:rPr>
              <w:t>RECONCILIATION</w:t>
            </w:r>
          </w:p>
          <w:p w14:paraId="26328EB2" w14:textId="77777777" w:rsidR="00704A9B" w:rsidRDefault="00704A9B" w:rsidP="00704A9B">
            <w:pPr>
              <w:ind w:right="4003"/>
              <w:rPr>
                <w:rFonts w:ascii="SassoonPrimaryInfant" w:hAnsi="SassoonPrimaryInfant" w:cs="Arial"/>
                <w:sz w:val="24"/>
                <w:szCs w:val="24"/>
              </w:rPr>
            </w:pPr>
            <w:r w:rsidRPr="009D38CF">
              <w:rPr>
                <w:rFonts w:ascii="SassoonPrimaryInfant" w:hAnsi="SassoonPrimaryInfant" w:cs="Arial"/>
                <w:noProof/>
                <w:sz w:val="24"/>
                <w:szCs w:val="24"/>
                <w:lang w:eastAsia="en-GB"/>
              </w:rPr>
              <mc:AlternateContent>
                <mc:Choice Requires="wps">
                  <w:drawing>
                    <wp:anchor distT="0" distB="0" distL="114300" distR="114300" simplePos="0" relativeHeight="251659264" behindDoc="0" locked="0" layoutInCell="1" allowOverlap="1" wp14:anchorId="6120E605" wp14:editId="46252DE0">
                      <wp:simplePos x="0" y="0"/>
                      <wp:positionH relativeFrom="column">
                        <wp:posOffset>115793</wp:posOffset>
                      </wp:positionH>
                      <wp:positionV relativeFrom="paragraph">
                        <wp:posOffset>14231</wp:posOffset>
                      </wp:positionV>
                      <wp:extent cx="4512235" cy="6634716"/>
                      <wp:effectExtent l="0" t="0" r="22225" b="139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2235" cy="6634716"/>
                              </a:xfrm>
                              <a:prstGeom prst="rect">
                                <a:avLst/>
                              </a:prstGeom>
                              <a:solidFill>
                                <a:srgbClr val="FFFFFF"/>
                              </a:solidFill>
                              <a:ln w="9525">
                                <a:solidFill>
                                  <a:srgbClr val="000000"/>
                                </a:solidFill>
                                <a:miter lim="800000"/>
                                <a:headEnd/>
                                <a:tailEnd/>
                              </a:ln>
                            </wps:spPr>
                            <wps:txbx>
                              <w:txbxContent>
                                <w:p w14:paraId="4DDA22BD" w14:textId="77777777" w:rsidR="00856E42" w:rsidRPr="00856E42" w:rsidRDefault="00856E42" w:rsidP="00856E42">
                                  <w:pPr>
                                    <w:spacing w:after="120" w:line="240" w:lineRule="auto"/>
                                    <w:rPr>
                                      <w:bCs/>
                                    </w:rPr>
                                  </w:pPr>
                                  <w:r w:rsidRPr="00856E42">
                                    <w:rPr>
                                      <w:bCs/>
                                    </w:rPr>
                                    <w:t>In order for bridges to be built, a person has to acknowledge wrongdoing, so as to be reconciled to others and to God.  This can be formally celebrated in the Sacrament of Reconciliation.</w:t>
                                  </w:r>
                                </w:p>
                                <w:p w14:paraId="447396AF" w14:textId="77777777" w:rsidR="00856E42" w:rsidRPr="00856E42" w:rsidRDefault="00856E42" w:rsidP="00856E42">
                                  <w:pPr>
                                    <w:spacing w:after="120" w:line="240" w:lineRule="auto"/>
                                    <w:rPr>
                                      <w:bCs/>
                                    </w:rPr>
                                  </w:pPr>
                                  <w:r w:rsidRPr="00856E42">
                                    <w:rPr>
                                      <w:bCs/>
                                    </w:rPr>
                                    <w:t>Children know and understand:</w:t>
                                  </w:r>
                                </w:p>
                                <w:p w14:paraId="2168923D" w14:textId="77777777" w:rsidR="00856E42" w:rsidRPr="00856E42" w:rsidRDefault="00856E42" w:rsidP="00856E42">
                                  <w:pPr>
                                    <w:spacing w:after="120" w:line="240" w:lineRule="auto"/>
                                    <w:rPr>
                                      <w:bCs/>
                                    </w:rPr>
                                  </w:pPr>
                                  <w:r w:rsidRPr="00856E42">
                                    <w:rPr>
                                      <w:bCs/>
                                    </w:rPr>
                                    <w:t xml:space="preserve">•  Building bridges of friendship </w:t>
                                  </w:r>
                                </w:p>
                                <w:p w14:paraId="43BEFFC2" w14:textId="77777777" w:rsidR="00856E42" w:rsidRPr="00856E42" w:rsidRDefault="00856E42" w:rsidP="00856E42">
                                  <w:pPr>
                                    <w:spacing w:after="120" w:line="240" w:lineRule="auto"/>
                                    <w:rPr>
                                      <w:bCs/>
                                    </w:rPr>
                                  </w:pPr>
                                  <w:r w:rsidRPr="00856E42">
                                    <w:rPr>
                                      <w:bCs/>
                                    </w:rPr>
                                    <w:t>•  The importance of admitting wrong and being reconciled with God and one another</w:t>
                                  </w:r>
                                </w:p>
                                <w:p w14:paraId="116687E7" w14:textId="77777777" w:rsidR="00D46672" w:rsidRPr="003B111E" w:rsidRDefault="00D46672" w:rsidP="00856E42">
                                  <w:pPr>
                                    <w:spacing w:after="120" w:line="240" w:lineRule="auto"/>
                                    <w:rPr>
                                      <w:b/>
                                    </w:rPr>
                                  </w:pPr>
                                  <w:r w:rsidRPr="003B111E">
                                    <w:rPr>
                                      <w:b/>
                                      <w:bCs/>
                                    </w:rPr>
                                    <w:t>See Background Notes for Parents and Carers</w:t>
                                  </w:r>
                                </w:p>
                                <w:p w14:paraId="33259D4C" w14:textId="7064A97A" w:rsidR="006E6C3A" w:rsidRPr="006E6C3A" w:rsidRDefault="00476A47" w:rsidP="006E6C3A">
                                  <w:pPr>
                                    <w:spacing w:after="120" w:line="240" w:lineRule="auto"/>
                                    <w:rPr>
                                      <w:rFonts w:ascii="Calibri" w:eastAsia="Calibri" w:hAnsi="Calibri" w:cs="Times New Roman"/>
                                      <w:b/>
                                    </w:rPr>
                                  </w:pPr>
                                  <w:r>
                                    <w:rPr>
                                      <w:b/>
                                    </w:rPr>
                                    <w:t>Lesson</w:t>
                                  </w:r>
                                  <w:r w:rsidR="00D46672" w:rsidRPr="003B111E">
                                    <w:rPr>
                                      <w:b/>
                                    </w:rPr>
                                    <w:t xml:space="preserve"> 4:</w:t>
                                  </w:r>
                                  <w:r w:rsidR="006E6C3A" w:rsidRPr="006E6C3A">
                                    <w:rPr>
                                      <w:rFonts w:ascii="Calibri" w:eastAsia="Calibri" w:hAnsi="Calibri" w:cs="Times New Roman"/>
                                    </w:rPr>
                                    <w:t xml:space="preserve"> Look at the key vocabulary for this topic</w:t>
                                  </w:r>
                                  <w:r w:rsidR="00CD4653">
                                    <w:rPr>
                                      <w:rFonts w:ascii="Calibri" w:eastAsia="Calibri" w:hAnsi="Calibri" w:cs="Times New Roman"/>
                                    </w:rPr>
                                    <w:t xml:space="preserve"> and their meanings</w:t>
                                  </w:r>
                                  <w:r w:rsidR="006E6C3A" w:rsidRPr="006E6C3A">
                                    <w:rPr>
                                      <w:rFonts w:ascii="Calibri" w:eastAsia="Calibri" w:hAnsi="Calibri" w:cs="Times New Roman"/>
                                    </w:rPr>
                                    <w:t xml:space="preserve"> and use it to rememb</w:t>
                                  </w:r>
                                  <w:r w:rsidR="006E6C3A">
                                    <w:rPr>
                                      <w:rFonts w:ascii="Calibri" w:eastAsia="Calibri" w:hAnsi="Calibri" w:cs="Times New Roman"/>
                                    </w:rPr>
                                    <w:t>er all we have learnt about</w:t>
                                  </w:r>
                                  <w:r w:rsidR="00E56C22" w:rsidRPr="00E56C22">
                                    <w:rPr>
                                      <w:rFonts w:ascii="Calibri" w:eastAsia="Calibri" w:hAnsi="Calibri" w:cs="Times New Roman"/>
                                      <w:sz w:val="24"/>
                                    </w:rPr>
                                    <w:t xml:space="preserve"> </w:t>
                                  </w:r>
                                  <w:r w:rsidR="00E56C22" w:rsidRPr="00E56C22">
                                    <w:rPr>
                                      <w:rFonts w:ascii="Calibri" w:eastAsia="Calibri" w:hAnsi="Calibri" w:cs="Times New Roman"/>
                                    </w:rPr>
                                    <w:t>building bridges, what sin is, examination of conscience, contrition, absolution and the Sacrament of Reconciliation</w:t>
                                  </w:r>
                                  <w:r w:rsidR="006E6C3A" w:rsidRPr="006E6C3A">
                                    <w:rPr>
                                      <w:rFonts w:ascii="Calibri" w:eastAsia="Calibri" w:hAnsi="Calibri" w:cs="Times New Roman"/>
                                    </w:rPr>
                                    <w:t>. Celebrate with a simple Act of Worship</w:t>
                                  </w:r>
                                  <w:r w:rsidR="00CF36A1">
                                    <w:rPr>
                                      <w:rFonts w:ascii="Calibri" w:eastAsia="Calibri" w:hAnsi="Calibri" w:cs="Times New Roman"/>
                                    </w:rPr>
                                    <w:t>.</w:t>
                                  </w:r>
                                </w:p>
                                <w:p w14:paraId="45103F41" w14:textId="77777777" w:rsidR="00D46672" w:rsidRPr="003B111E" w:rsidRDefault="00D46672" w:rsidP="00FB4560">
                                  <w:pPr>
                                    <w:spacing w:after="120" w:line="240" w:lineRule="auto"/>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20E605" id="_x0000_t202" coordsize="21600,21600" o:spt="202" path="m,l,21600r21600,l21600,xe">
                      <v:stroke joinstyle="miter"/>
                      <v:path gradientshapeok="t" o:connecttype="rect"/>
                    </v:shapetype>
                    <v:shape id="Text Box 2" o:spid="_x0000_s1026" type="#_x0000_t202" style="position:absolute;margin-left:9.1pt;margin-top:1.1pt;width:355.3pt;height:52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nLZIwIAAEUEAAAOAAAAZHJzL2Uyb0RvYy54bWysU9tu2zAMfR+wfxD0vjh2k7Q14hRdugwD&#10;ugvQ7gNkWY6FSaImKbG7rx8lu1l2exmmB0EUqaPDQ3J9M2hFjsJ5Caai+WxOiTAcGmn2Ff38uHt1&#10;RYkPzDRMgREVfRKe3mxevlj3thQFdKAa4QiCGF/2tqJdCLbMMs87oZmfgRUGnS04zQKabp81jvWI&#10;rlVWzOerrAfXWAdceI+3d6OTbhJ+2woePratF4GoiiK3kHaX9jru2WbNyr1jtpN8osH+gYVm0uCn&#10;J6g7Fhg5OPkblJbcgYc2zDjoDNpWcpFywGzy+S/ZPHTMipQLiuPtSSb//2D5h+MnR2RT0SUlhmks&#10;0aMYAnkNAymiOr31JQY9WAwLA15jlVOm3t4D/+KJgW3HzF7cOgd9J1iD7PL4Mjt7OuL4CFL376HB&#10;b9ghQAIaWqejdCgGQXSs0tOpMpEKx8vFMi+KC6TI0bdaXSwu81X6g5XPz63z4a0ATeKhog5Ln+DZ&#10;8d6HSIeVzyHxNw9KNjupVDLcvt4qR44M22SX1oT+U5gypK/o9bJYjgr8FWKe1p8gtAzY70rqil6d&#10;glgZdXtjmtSNgUk1npGyMpOQUbtRxTDUw1SYGponlNTB2Nc4h3jowH2jpMeerqj/emBOUKLeGSzL&#10;db5YxCFIxmJ5WaDhzj31uYcZjlAVDZSMx21IgxMFM3CL5WtlEjbWeWQyccVeTXpPcxWH4dxOUT+m&#10;f/MdAAD//wMAUEsDBBQABgAIAAAAIQBJzRRh3QAAAAkBAAAPAAAAZHJzL2Rvd25yZXYueG1sTE/L&#10;TsMwELwj8Q/WInFB1CZUTQhxKoQEglspCK5uvE0i4nWw3TT8PcsJTqvZGc2jWs9uEBOG2HvScLVQ&#10;IJAab3tqNby9PlwWIGIyZM3gCTV8Y4R1fXpSmdL6I73gtE2tYBOKpdHQpTSWUsamQ2fiwo9IzO19&#10;cCYxDK20wRzZ3A0yU2olnemJEzoz4n2Hzef24DQUy6fpIz5fb96b1X64SRf59PgVtD4/m+9uQSSc&#10;058Yfutzdai5084fyEYxMC4yVmrI+DCdZwUv2fFfLXMFsq7k/wX1DwAAAP//AwBQSwECLQAUAAYA&#10;CAAAACEAtoM4kv4AAADhAQAAEwAAAAAAAAAAAAAAAAAAAAAAW0NvbnRlbnRfVHlwZXNdLnhtbFBL&#10;AQItABQABgAIAAAAIQA4/SH/1gAAAJQBAAALAAAAAAAAAAAAAAAAAC8BAABfcmVscy8ucmVsc1BL&#10;AQItABQABgAIAAAAIQDh8nLZIwIAAEUEAAAOAAAAAAAAAAAAAAAAAC4CAABkcnMvZTJvRG9jLnht&#10;bFBLAQItABQABgAIAAAAIQBJzRRh3QAAAAkBAAAPAAAAAAAAAAAAAAAAAH0EAABkcnMvZG93bnJl&#10;di54bWxQSwUGAAAAAAQABADzAAAAhwUAAAAA&#10;">
                      <v:textbox>
                        <w:txbxContent>
                          <w:p w14:paraId="4DDA22BD" w14:textId="77777777" w:rsidR="00856E42" w:rsidRPr="00856E42" w:rsidRDefault="00856E42" w:rsidP="00856E42">
                            <w:pPr>
                              <w:spacing w:after="120" w:line="240" w:lineRule="auto"/>
                              <w:rPr>
                                <w:bCs/>
                              </w:rPr>
                            </w:pPr>
                            <w:r w:rsidRPr="00856E42">
                              <w:rPr>
                                <w:bCs/>
                              </w:rPr>
                              <w:t>In order for bridges to be built, a person has to acknowledge wrongdoing, so as to be reconciled to others and to God.  This can be formally celebrated in the Sacrament of Reconciliation.</w:t>
                            </w:r>
                          </w:p>
                          <w:p w14:paraId="447396AF" w14:textId="77777777" w:rsidR="00856E42" w:rsidRPr="00856E42" w:rsidRDefault="00856E42" w:rsidP="00856E42">
                            <w:pPr>
                              <w:spacing w:after="120" w:line="240" w:lineRule="auto"/>
                              <w:rPr>
                                <w:bCs/>
                              </w:rPr>
                            </w:pPr>
                            <w:r w:rsidRPr="00856E42">
                              <w:rPr>
                                <w:bCs/>
                              </w:rPr>
                              <w:t>Children know and understand:</w:t>
                            </w:r>
                          </w:p>
                          <w:p w14:paraId="2168923D" w14:textId="77777777" w:rsidR="00856E42" w:rsidRPr="00856E42" w:rsidRDefault="00856E42" w:rsidP="00856E42">
                            <w:pPr>
                              <w:spacing w:after="120" w:line="240" w:lineRule="auto"/>
                              <w:rPr>
                                <w:bCs/>
                              </w:rPr>
                            </w:pPr>
                            <w:r w:rsidRPr="00856E42">
                              <w:rPr>
                                <w:bCs/>
                              </w:rPr>
                              <w:t xml:space="preserve">•  Building bridges of friendship </w:t>
                            </w:r>
                          </w:p>
                          <w:p w14:paraId="43BEFFC2" w14:textId="77777777" w:rsidR="00856E42" w:rsidRPr="00856E42" w:rsidRDefault="00856E42" w:rsidP="00856E42">
                            <w:pPr>
                              <w:spacing w:after="120" w:line="240" w:lineRule="auto"/>
                              <w:rPr>
                                <w:bCs/>
                              </w:rPr>
                            </w:pPr>
                            <w:r w:rsidRPr="00856E42">
                              <w:rPr>
                                <w:bCs/>
                              </w:rPr>
                              <w:t>•  The importance of admitting wrong and being reconciled with God and one another</w:t>
                            </w:r>
                          </w:p>
                          <w:p w14:paraId="116687E7" w14:textId="77777777" w:rsidR="00D46672" w:rsidRPr="003B111E" w:rsidRDefault="00D46672" w:rsidP="00856E42">
                            <w:pPr>
                              <w:spacing w:after="120" w:line="240" w:lineRule="auto"/>
                              <w:rPr>
                                <w:b/>
                              </w:rPr>
                            </w:pPr>
                            <w:r w:rsidRPr="003B111E">
                              <w:rPr>
                                <w:b/>
                                <w:bCs/>
                              </w:rPr>
                              <w:t>See Background Notes for Parents and Carers</w:t>
                            </w:r>
                          </w:p>
                          <w:p w14:paraId="33259D4C" w14:textId="7064A97A" w:rsidR="006E6C3A" w:rsidRPr="006E6C3A" w:rsidRDefault="00476A47" w:rsidP="006E6C3A">
                            <w:pPr>
                              <w:spacing w:after="120" w:line="240" w:lineRule="auto"/>
                              <w:rPr>
                                <w:rFonts w:ascii="Calibri" w:eastAsia="Calibri" w:hAnsi="Calibri" w:cs="Times New Roman"/>
                                <w:b/>
                              </w:rPr>
                            </w:pPr>
                            <w:r>
                              <w:rPr>
                                <w:b/>
                              </w:rPr>
                              <w:t>Lesson</w:t>
                            </w:r>
                            <w:r w:rsidR="00D46672" w:rsidRPr="003B111E">
                              <w:rPr>
                                <w:b/>
                              </w:rPr>
                              <w:t xml:space="preserve"> 4:</w:t>
                            </w:r>
                            <w:r w:rsidR="006E6C3A" w:rsidRPr="006E6C3A">
                              <w:rPr>
                                <w:rFonts w:ascii="Calibri" w:eastAsia="Calibri" w:hAnsi="Calibri" w:cs="Times New Roman"/>
                              </w:rPr>
                              <w:t xml:space="preserve"> Look at the key vocabulary for this topic</w:t>
                            </w:r>
                            <w:r w:rsidR="00CD4653">
                              <w:rPr>
                                <w:rFonts w:ascii="Calibri" w:eastAsia="Calibri" w:hAnsi="Calibri" w:cs="Times New Roman"/>
                              </w:rPr>
                              <w:t xml:space="preserve"> and their meanings</w:t>
                            </w:r>
                            <w:r w:rsidR="006E6C3A" w:rsidRPr="006E6C3A">
                              <w:rPr>
                                <w:rFonts w:ascii="Calibri" w:eastAsia="Calibri" w:hAnsi="Calibri" w:cs="Times New Roman"/>
                              </w:rPr>
                              <w:t xml:space="preserve"> and use it to rememb</w:t>
                            </w:r>
                            <w:r w:rsidR="006E6C3A">
                              <w:rPr>
                                <w:rFonts w:ascii="Calibri" w:eastAsia="Calibri" w:hAnsi="Calibri" w:cs="Times New Roman"/>
                              </w:rPr>
                              <w:t>er all we have learnt about</w:t>
                            </w:r>
                            <w:r w:rsidR="00E56C22" w:rsidRPr="00E56C22">
                              <w:rPr>
                                <w:rFonts w:ascii="Calibri" w:eastAsia="Calibri" w:hAnsi="Calibri" w:cs="Times New Roman"/>
                                <w:sz w:val="24"/>
                              </w:rPr>
                              <w:t xml:space="preserve"> </w:t>
                            </w:r>
                            <w:r w:rsidR="00E56C22" w:rsidRPr="00E56C22">
                              <w:rPr>
                                <w:rFonts w:ascii="Calibri" w:eastAsia="Calibri" w:hAnsi="Calibri" w:cs="Times New Roman"/>
                              </w:rPr>
                              <w:t>building bridges, what sin is, examination of conscience, contrition, absolution and the Sacrament of Reconciliation</w:t>
                            </w:r>
                            <w:r w:rsidR="006E6C3A" w:rsidRPr="006E6C3A">
                              <w:rPr>
                                <w:rFonts w:ascii="Calibri" w:eastAsia="Calibri" w:hAnsi="Calibri" w:cs="Times New Roman"/>
                              </w:rPr>
                              <w:t>. Celebrate with a simple Act of Worship</w:t>
                            </w:r>
                            <w:r w:rsidR="00CF36A1">
                              <w:rPr>
                                <w:rFonts w:ascii="Calibri" w:eastAsia="Calibri" w:hAnsi="Calibri" w:cs="Times New Roman"/>
                              </w:rPr>
                              <w:t>.</w:t>
                            </w:r>
                          </w:p>
                          <w:p w14:paraId="45103F41" w14:textId="77777777" w:rsidR="00D46672" w:rsidRPr="003B111E" w:rsidRDefault="00D46672" w:rsidP="00FB4560">
                            <w:pPr>
                              <w:spacing w:after="120" w:line="240" w:lineRule="auto"/>
                              <w:rPr>
                                <w:b/>
                              </w:rPr>
                            </w:pPr>
                          </w:p>
                        </w:txbxContent>
                      </v:textbox>
                    </v:shape>
                  </w:pict>
                </mc:Fallback>
              </mc:AlternateContent>
            </w:r>
          </w:p>
          <w:p w14:paraId="7C98FD08" w14:textId="77777777" w:rsidR="00704A9B" w:rsidRDefault="00704A9B" w:rsidP="00704A9B">
            <w:pPr>
              <w:ind w:right="4003"/>
              <w:rPr>
                <w:rFonts w:ascii="SassoonPrimaryInfant" w:hAnsi="SassoonPrimaryInfant" w:cs="Arial"/>
                <w:sz w:val="24"/>
                <w:szCs w:val="24"/>
              </w:rPr>
            </w:pPr>
          </w:p>
          <w:p w14:paraId="143008DB" w14:textId="77777777" w:rsidR="00704A9B" w:rsidRPr="00F25846" w:rsidRDefault="00704A9B" w:rsidP="00704A9B">
            <w:pPr>
              <w:ind w:right="4003"/>
              <w:rPr>
                <w:rFonts w:ascii="SassoonPrimaryInfant" w:hAnsi="SassoonPrimaryInfant" w:cs="Arial"/>
                <w:sz w:val="24"/>
                <w:szCs w:val="24"/>
              </w:rPr>
            </w:pPr>
          </w:p>
        </w:tc>
      </w:tr>
      <w:tr w:rsidR="00704A9B" w:rsidRPr="00751929" w14:paraId="557318EF" w14:textId="77777777" w:rsidTr="00704A9B">
        <w:trPr>
          <w:trHeight w:val="11548"/>
        </w:trPr>
        <w:tc>
          <w:tcPr>
            <w:tcW w:w="2660" w:type="dxa"/>
            <w:shd w:val="clear" w:color="auto" w:fill="auto"/>
          </w:tcPr>
          <w:p w14:paraId="0494BCB4" w14:textId="77777777" w:rsidR="00856E42" w:rsidRDefault="00856E42" w:rsidP="00856E42">
            <w:pPr>
              <w:spacing w:line="276" w:lineRule="auto"/>
              <w:rPr>
                <w:rFonts w:cstheme="minorHAnsi"/>
                <w:sz w:val="28"/>
                <w:szCs w:val="28"/>
              </w:rPr>
            </w:pPr>
            <w:r>
              <w:rPr>
                <w:rFonts w:cstheme="minorHAnsi"/>
                <w:sz w:val="28"/>
                <w:szCs w:val="28"/>
              </w:rPr>
              <w:t>bridges</w:t>
            </w:r>
          </w:p>
          <w:p w14:paraId="5917F7D1" w14:textId="77777777" w:rsidR="00856E42" w:rsidRDefault="00856E42" w:rsidP="00856E42">
            <w:pPr>
              <w:spacing w:line="276" w:lineRule="auto"/>
              <w:rPr>
                <w:rFonts w:cstheme="minorHAnsi"/>
                <w:sz w:val="28"/>
                <w:szCs w:val="28"/>
              </w:rPr>
            </w:pPr>
            <w:r>
              <w:rPr>
                <w:rFonts w:cstheme="minorHAnsi"/>
                <w:sz w:val="28"/>
                <w:szCs w:val="28"/>
              </w:rPr>
              <w:t>friendship</w:t>
            </w:r>
          </w:p>
          <w:p w14:paraId="078AF022" w14:textId="77777777" w:rsidR="00856E42" w:rsidRDefault="00856E42" w:rsidP="00856E42">
            <w:pPr>
              <w:spacing w:line="276" w:lineRule="auto"/>
              <w:rPr>
                <w:rFonts w:cstheme="minorHAnsi"/>
                <w:sz w:val="28"/>
                <w:szCs w:val="28"/>
              </w:rPr>
            </w:pPr>
            <w:r w:rsidRPr="00056A4B">
              <w:rPr>
                <w:rFonts w:cstheme="minorHAnsi"/>
                <w:sz w:val="28"/>
                <w:szCs w:val="28"/>
              </w:rPr>
              <w:t>contrition</w:t>
            </w:r>
          </w:p>
          <w:p w14:paraId="782B0EB5" w14:textId="77777777" w:rsidR="00856E42" w:rsidRDefault="00856E42" w:rsidP="00856E42">
            <w:pPr>
              <w:spacing w:line="276" w:lineRule="auto"/>
              <w:rPr>
                <w:rFonts w:cstheme="minorHAnsi"/>
                <w:sz w:val="28"/>
                <w:szCs w:val="28"/>
              </w:rPr>
            </w:pPr>
            <w:r>
              <w:rPr>
                <w:rFonts w:cstheme="minorHAnsi"/>
                <w:sz w:val="28"/>
                <w:szCs w:val="28"/>
              </w:rPr>
              <w:t>Absolution</w:t>
            </w:r>
          </w:p>
          <w:p w14:paraId="26E02519" w14:textId="77777777" w:rsidR="00856E42" w:rsidRDefault="00856E42" w:rsidP="00856E42">
            <w:pPr>
              <w:spacing w:line="276" w:lineRule="auto"/>
              <w:rPr>
                <w:rFonts w:cstheme="minorHAnsi"/>
                <w:sz w:val="28"/>
                <w:szCs w:val="28"/>
              </w:rPr>
            </w:pPr>
            <w:r>
              <w:rPr>
                <w:rFonts w:cstheme="minorHAnsi"/>
                <w:sz w:val="28"/>
                <w:szCs w:val="28"/>
              </w:rPr>
              <w:t>Sacrament of Reconciliation</w:t>
            </w:r>
          </w:p>
          <w:p w14:paraId="7FFC06EC" w14:textId="77777777" w:rsidR="00856E42" w:rsidRDefault="00856E42" w:rsidP="00856E42">
            <w:pPr>
              <w:spacing w:line="276" w:lineRule="auto"/>
              <w:rPr>
                <w:rFonts w:cstheme="minorHAnsi"/>
                <w:sz w:val="28"/>
                <w:szCs w:val="28"/>
              </w:rPr>
            </w:pPr>
            <w:r w:rsidRPr="00056A4B">
              <w:rPr>
                <w:rFonts w:cstheme="minorHAnsi"/>
                <w:sz w:val="28"/>
                <w:szCs w:val="28"/>
              </w:rPr>
              <w:t>Examination of Co</w:t>
            </w:r>
            <w:r>
              <w:rPr>
                <w:rFonts w:cstheme="minorHAnsi"/>
                <w:sz w:val="28"/>
                <w:szCs w:val="28"/>
              </w:rPr>
              <w:t>nscience</w:t>
            </w:r>
          </w:p>
          <w:p w14:paraId="02A27995" w14:textId="77777777" w:rsidR="00856E42" w:rsidRDefault="00856E42" w:rsidP="00856E42">
            <w:pPr>
              <w:spacing w:line="276" w:lineRule="auto"/>
              <w:rPr>
                <w:rFonts w:cstheme="minorHAnsi"/>
                <w:sz w:val="28"/>
                <w:szCs w:val="28"/>
              </w:rPr>
            </w:pPr>
            <w:r>
              <w:rPr>
                <w:rFonts w:cstheme="minorHAnsi"/>
                <w:sz w:val="28"/>
                <w:szCs w:val="28"/>
              </w:rPr>
              <w:t>sin</w:t>
            </w:r>
          </w:p>
          <w:p w14:paraId="2E1F07B2" w14:textId="77777777" w:rsidR="00856E42" w:rsidRDefault="00856E42" w:rsidP="00856E42">
            <w:pPr>
              <w:spacing w:line="276" w:lineRule="auto"/>
              <w:rPr>
                <w:rFonts w:cstheme="minorHAnsi"/>
                <w:sz w:val="28"/>
                <w:szCs w:val="28"/>
              </w:rPr>
            </w:pPr>
            <w:r>
              <w:rPr>
                <w:rFonts w:cstheme="minorHAnsi"/>
                <w:sz w:val="28"/>
                <w:szCs w:val="28"/>
              </w:rPr>
              <w:t>penance</w:t>
            </w:r>
          </w:p>
          <w:p w14:paraId="777704D7" w14:textId="77777777" w:rsidR="00704A9B" w:rsidRPr="00926AE5" w:rsidRDefault="00856E42" w:rsidP="00856E42">
            <w:pPr>
              <w:spacing w:line="276" w:lineRule="auto"/>
              <w:rPr>
                <w:rFonts w:cstheme="minorHAnsi"/>
                <w:sz w:val="28"/>
                <w:szCs w:val="28"/>
              </w:rPr>
            </w:pPr>
            <w:r w:rsidRPr="00056A4B">
              <w:rPr>
                <w:rFonts w:cstheme="minorHAnsi"/>
                <w:sz w:val="28"/>
                <w:szCs w:val="28"/>
              </w:rPr>
              <w:t>confession</w:t>
            </w:r>
          </w:p>
        </w:tc>
        <w:tc>
          <w:tcPr>
            <w:tcW w:w="7513" w:type="dxa"/>
            <w:vMerge/>
            <w:shd w:val="clear" w:color="auto" w:fill="auto"/>
          </w:tcPr>
          <w:p w14:paraId="2C01A065" w14:textId="77777777" w:rsidR="00704A9B" w:rsidRPr="00902FC5" w:rsidRDefault="00704A9B" w:rsidP="00704A9B">
            <w:pPr>
              <w:ind w:right="4003"/>
              <w:jc w:val="center"/>
              <w:rPr>
                <w:rFonts w:ascii="SassoonPrimaryInfant" w:hAnsi="SassoonPrimaryInfant" w:cs="Arial"/>
                <w:b/>
                <w:sz w:val="24"/>
                <w:szCs w:val="24"/>
              </w:rPr>
            </w:pPr>
          </w:p>
        </w:tc>
      </w:tr>
    </w:tbl>
    <w:p w14:paraId="3B906549" w14:textId="77777777" w:rsidR="00704A9B" w:rsidRDefault="00704A9B" w:rsidP="00704A9B">
      <w:pPr>
        <w:jc w:val="center"/>
      </w:pPr>
      <w:r>
        <w:t>Overview</w:t>
      </w:r>
    </w:p>
    <w:p w14:paraId="2D8A80E8" w14:textId="77777777" w:rsidR="00704A9B" w:rsidRDefault="00704A9B" w:rsidP="00704A9B">
      <w:pPr>
        <w:jc w:val="center"/>
      </w:pPr>
    </w:p>
    <w:p w14:paraId="35800086" w14:textId="77777777" w:rsidR="00704A9B" w:rsidRDefault="00704A9B" w:rsidP="00704A9B">
      <w:pPr>
        <w:jc w:val="center"/>
      </w:pPr>
    </w:p>
    <w:p w14:paraId="64260250" w14:textId="77777777" w:rsidR="00476A47" w:rsidRDefault="00856E42" w:rsidP="00476A47">
      <w:pPr>
        <w:jc w:val="center"/>
        <w:rPr>
          <w:b/>
          <w:sz w:val="24"/>
        </w:rPr>
      </w:pPr>
      <w:r w:rsidRPr="00A5176B">
        <w:rPr>
          <w:b/>
          <w:sz w:val="24"/>
        </w:rPr>
        <w:t>Year 4</w:t>
      </w:r>
    </w:p>
    <w:p w14:paraId="052896D1" w14:textId="670FED03" w:rsidR="00CF36A1" w:rsidRPr="00476A47" w:rsidRDefault="00476A47" w:rsidP="00476A47">
      <w:pPr>
        <w:rPr>
          <w:b/>
          <w:sz w:val="24"/>
        </w:rPr>
      </w:pPr>
      <w:r w:rsidRPr="00476A47">
        <w:rPr>
          <w:rFonts w:cstheme="minorHAnsi"/>
          <w:b/>
        </w:rPr>
        <w:lastRenderedPageBreak/>
        <w:t>Lesson</w:t>
      </w:r>
      <w:r w:rsidR="00CF36A1" w:rsidRPr="00476A47">
        <w:rPr>
          <w:rFonts w:cstheme="minorHAnsi"/>
          <w:b/>
        </w:rPr>
        <w:t xml:space="preserve"> 4</w:t>
      </w:r>
    </w:p>
    <w:p w14:paraId="012E9397" w14:textId="77777777" w:rsidR="00CF36A1" w:rsidRDefault="00CF36A1" w:rsidP="000F296A">
      <w:pPr>
        <w:rPr>
          <w:rFonts w:cstheme="minorHAnsi"/>
        </w:rPr>
      </w:pPr>
    </w:p>
    <w:p w14:paraId="72E0BC27" w14:textId="77777777" w:rsidR="00CF36A1" w:rsidRDefault="00CF36A1" w:rsidP="000F296A">
      <w:pPr>
        <w:rPr>
          <w:rFonts w:cstheme="minorHAnsi"/>
        </w:rPr>
      </w:pPr>
    </w:p>
    <w:p w14:paraId="329F1C21" w14:textId="77777777" w:rsidR="00CF36A1" w:rsidRPr="00CF36A1" w:rsidRDefault="00CF36A1" w:rsidP="00CF36A1">
      <w:pPr>
        <w:spacing w:after="0" w:line="240" w:lineRule="auto"/>
        <w:jc w:val="center"/>
        <w:rPr>
          <w:rFonts w:ascii="Calibri" w:eastAsia="Times New Roman" w:hAnsi="Calibri" w:cs="Calibri"/>
          <w:b/>
          <w:sz w:val="24"/>
          <w:szCs w:val="24"/>
          <w:lang w:eastAsia="en-GB"/>
        </w:rPr>
      </w:pPr>
      <w:r>
        <w:rPr>
          <w:rFonts w:ascii="Calibri" w:eastAsia="Times New Roman" w:hAnsi="Calibri" w:cs="Calibri"/>
          <w:noProof/>
          <w:sz w:val="24"/>
          <w:szCs w:val="24"/>
          <w:lang w:eastAsia="en-GB"/>
        </w:rPr>
        <w:drawing>
          <wp:anchor distT="0" distB="0" distL="114300" distR="114300" simplePos="0" relativeHeight="251665408" behindDoc="0" locked="0" layoutInCell="1" allowOverlap="1" wp14:anchorId="40B00013" wp14:editId="3AFFA28F">
            <wp:simplePos x="0" y="0"/>
            <wp:positionH relativeFrom="column">
              <wp:posOffset>-367665</wp:posOffset>
            </wp:positionH>
            <wp:positionV relativeFrom="paragraph">
              <wp:posOffset>-520065</wp:posOffset>
            </wp:positionV>
            <wp:extent cx="581025" cy="1019175"/>
            <wp:effectExtent l="0" t="0" r="9525" b="9525"/>
            <wp:wrapNone/>
            <wp:docPr id="21" name="Picture 21" descr="LC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C13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102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cs="Calibri"/>
          <w:noProof/>
          <w:sz w:val="24"/>
          <w:szCs w:val="24"/>
          <w:lang w:eastAsia="en-GB"/>
        </w:rPr>
        <w:drawing>
          <wp:anchor distT="0" distB="0" distL="114300" distR="114300" simplePos="0" relativeHeight="251664384" behindDoc="0" locked="0" layoutInCell="1" allowOverlap="1" wp14:anchorId="7C0C10A0" wp14:editId="75E6D1AB">
            <wp:simplePos x="0" y="0"/>
            <wp:positionH relativeFrom="column">
              <wp:posOffset>5461635</wp:posOffset>
            </wp:positionH>
            <wp:positionV relativeFrom="paragraph">
              <wp:posOffset>-520065</wp:posOffset>
            </wp:positionV>
            <wp:extent cx="781050" cy="1085850"/>
            <wp:effectExtent l="0" t="0" r="0" b="0"/>
            <wp:wrapNone/>
            <wp:docPr id="20" name="Picture 20" descr="LC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C14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36A1">
        <w:rPr>
          <w:rFonts w:ascii="Calibri" w:eastAsia="Times New Roman" w:hAnsi="Calibri" w:cs="Calibri"/>
          <w:b/>
          <w:sz w:val="24"/>
          <w:szCs w:val="24"/>
          <w:lang w:eastAsia="en-GB"/>
        </w:rPr>
        <w:t>Act of Worship</w:t>
      </w:r>
    </w:p>
    <w:p w14:paraId="1D06FC07" w14:textId="77777777" w:rsidR="00CF36A1" w:rsidRPr="00CF36A1" w:rsidRDefault="00CF36A1" w:rsidP="00CF36A1">
      <w:pPr>
        <w:spacing w:after="0" w:line="240" w:lineRule="auto"/>
        <w:jc w:val="center"/>
        <w:rPr>
          <w:rFonts w:ascii="Calibri" w:eastAsia="Times New Roman" w:hAnsi="Calibri" w:cs="Calibri"/>
          <w:b/>
          <w:sz w:val="24"/>
          <w:szCs w:val="24"/>
          <w:lang w:eastAsia="en-GB"/>
        </w:rPr>
      </w:pPr>
      <w:r w:rsidRPr="00CF36A1">
        <w:rPr>
          <w:rFonts w:ascii="Calibri" w:eastAsia="Times New Roman" w:hAnsi="Calibri" w:cs="Calibri"/>
          <w:b/>
          <w:sz w:val="24"/>
          <w:szCs w:val="24"/>
          <w:lang w:eastAsia="en-GB"/>
        </w:rPr>
        <w:t>Year 4</w:t>
      </w:r>
    </w:p>
    <w:p w14:paraId="2FFF4A72" w14:textId="77777777" w:rsidR="00CF36A1" w:rsidRPr="00CF36A1" w:rsidRDefault="00CF36A1" w:rsidP="00CF36A1">
      <w:pPr>
        <w:spacing w:after="0" w:line="240" w:lineRule="auto"/>
        <w:jc w:val="center"/>
        <w:rPr>
          <w:rFonts w:ascii="Calibri" w:eastAsia="Times New Roman" w:hAnsi="Calibri" w:cs="Calibri"/>
          <w:b/>
          <w:sz w:val="24"/>
          <w:szCs w:val="24"/>
          <w:lang w:eastAsia="en-GB"/>
        </w:rPr>
      </w:pPr>
      <w:r w:rsidRPr="00CF36A1">
        <w:rPr>
          <w:rFonts w:ascii="Calibri" w:eastAsia="Times New Roman" w:hAnsi="Calibri" w:cs="Calibri"/>
          <w:b/>
          <w:sz w:val="24"/>
          <w:szCs w:val="24"/>
          <w:lang w:eastAsia="en-GB"/>
        </w:rPr>
        <w:t>“BUILDING BRIDGES”</w:t>
      </w:r>
    </w:p>
    <w:p w14:paraId="6FD7D034" w14:textId="77777777" w:rsidR="00CF36A1" w:rsidRPr="00CF36A1" w:rsidRDefault="00CF36A1" w:rsidP="00CF36A1">
      <w:pPr>
        <w:widowControl w:val="0"/>
        <w:autoSpaceDE w:val="0"/>
        <w:autoSpaceDN w:val="0"/>
        <w:adjustRightInd w:val="0"/>
        <w:spacing w:after="0" w:line="316" w:lineRule="exact"/>
        <w:ind w:right="711"/>
        <w:jc w:val="center"/>
        <w:rPr>
          <w:rFonts w:ascii="Calibri" w:eastAsia="Times New Roman" w:hAnsi="Calibri" w:cs="Calibri"/>
          <w:b/>
          <w:i/>
          <w:color w:val="000000"/>
          <w:sz w:val="24"/>
          <w:szCs w:val="24"/>
          <w:lang w:eastAsia="en-GB"/>
        </w:rPr>
      </w:pPr>
      <w:r w:rsidRPr="00CF36A1">
        <w:rPr>
          <w:rFonts w:ascii="Calibri" w:eastAsia="Times New Roman" w:hAnsi="Calibri" w:cs="Calibri"/>
          <w:b/>
          <w:i/>
          <w:color w:val="000000"/>
          <w:sz w:val="24"/>
          <w:szCs w:val="24"/>
          <w:lang w:eastAsia="en-GB"/>
        </w:rPr>
        <w:t>The importance of admitting w</w:t>
      </w:r>
      <w:r w:rsidRPr="00CF36A1">
        <w:rPr>
          <w:rFonts w:ascii="Calibri" w:eastAsia="Times New Roman" w:hAnsi="Calibri" w:cs="Calibri"/>
          <w:b/>
          <w:i/>
          <w:color w:val="000000"/>
          <w:spacing w:val="-5"/>
          <w:sz w:val="24"/>
          <w:szCs w:val="24"/>
          <w:lang w:eastAsia="en-GB"/>
        </w:rPr>
        <w:t>r</w:t>
      </w:r>
      <w:r w:rsidRPr="00CF36A1">
        <w:rPr>
          <w:rFonts w:ascii="Calibri" w:eastAsia="Times New Roman" w:hAnsi="Calibri" w:cs="Calibri"/>
          <w:b/>
          <w:i/>
          <w:color w:val="000000"/>
          <w:sz w:val="24"/>
          <w:szCs w:val="24"/>
          <w:lang w:eastAsia="en-GB"/>
        </w:rPr>
        <w:t xml:space="preserve">ong, and being </w:t>
      </w:r>
      <w:r w:rsidRPr="00CF36A1">
        <w:rPr>
          <w:rFonts w:ascii="Calibri" w:eastAsia="Times New Roman" w:hAnsi="Calibri" w:cs="Calibri"/>
          <w:b/>
          <w:i/>
          <w:color w:val="000000"/>
          <w:spacing w:val="-4"/>
          <w:sz w:val="24"/>
          <w:szCs w:val="24"/>
          <w:lang w:eastAsia="en-GB"/>
        </w:rPr>
        <w:t>r</w:t>
      </w:r>
      <w:r w:rsidRPr="00CF36A1">
        <w:rPr>
          <w:rFonts w:ascii="Calibri" w:eastAsia="Times New Roman" w:hAnsi="Calibri" w:cs="Calibri"/>
          <w:b/>
          <w:i/>
          <w:color w:val="000000"/>
          <w:sz w:val="24"/>
          <w:szCs w:val="24"/>
          <w:lang w:eastAsia="en-GB"/>
        </w:rPr>
        <w:t>econciled</w:t>
      </w:r>
    </w:p>
    <w:p w14:paraId="455B3E18" w14:textId="77777777" w:rsidR="00CF36A1" w:rsidRPr="00CF36A1" w:rsidRDefault="00CF36A1" w:rsidP="00CF36A1">
      <w:pPr>
        <w:widowControl w:val="0"/>
        <w:autoSpaceDE w:val="0"/>
        <w:autoSpaceDN w:val="0"/>
        <w:adjustRightInd w:val="0"/>
        <w:spacing w:before="48" w:after="0" w:line="240" w:lineRule="auto"/>
        <w:ind w:right="2691"/>
        <w:jc w:val="center"/>
        <w:rPr>
          <w:rFonts w:ascii="Calibri" w:eastAsia="Times New Roman" w:hAnsi="Calibri" w:cs="Calibri"/>
          <w:i/>
          <w:color w:val="000000"/>
          <w:sz w:val="24"/>
          <w:szCs w:val="24"/>
          <w:lang w:eastAsia="en-GB"/>
        </w:rPr>
      </w:pPr>
      <w:r w:rsidRPr="00CF36A1">
        <w:rPr>
          <w:rFonts w:ascii="Calibri" w:eastAsia="Times New Roman" w:hAnsi="Calibri" w:cs="Calibri"/>
          <w:b/>
          <w:i/>
          <w:color w:val="000000"/>
          <w:sz w:val="24"/>
          <w:szCs w:val="24"/>
          <w:lang w:eastAsia="en-GB"/>
        </w:rPr>
        <w:t>with one</w:t>
      </w:r>
      <w:r w:rsidRPr="00CF36A1">
        <w:rPr>
          <w:rFonts w:ascii="Calibri" w:eastAsia="Times New Roman" w:hAnsi="Calibri" w:cs="Calibri"/>
          <w:b/>
          <w:i/>
          <w:color w:val="000000"/>
          <w:spacing w:val="-5"/>
          <w:sz w:val="24"/>
          <w:szCs w:val="24"/>
          <w:lang w:eastAsia="en-GB"/>
        </w:rPr>
        <w:t xml:space="preserve"> </w:t>
      </w:r>
      <w:r w:rsidRPr="00CF36A1">
        <w:rPr>
          <w:rFonts w:ascii="Calibri" w:eastAsia="Times New Roman" w:hAnsi="Calibri" w:cs="Calibri"/>
          <w:b/>
          <w:i/>
          <w:color w:val="000000"/>
          <w:sz w:val="24"/>
          <w:szCs w:val="24"/>
          <w:lang w:eastAsia="en-GB"/>
        </w:rPr>
        <w:t>another</w:t>
      </w:r>
      <w:r w:rsidRPr="00CF36A1">
        <w:rPr>
          <w:rFonts w:ascii="Calibri" w:eastAsia="Times New Roman" w:hAnsi="Calibri" w:cs="Calibri"/>
          <w:b/>
          <w:i/>
          <w:color w:val="000000"/>
          <w:spacing w:val="-10"/>
          <w:sz w:val="24"/>
          <w:szCs w:val="24"/>
          <w:lang w:eastAsia="en-GB"/>
        </w:rPr>
        <w:t xml:space="preserve"> </w:t>
      </w:r>
      <w:r w:rsidRPr="00CF36A1">
        <w:rPr>
          <w:rFonts w:ascii="Calibri" w:eastAsia="Times New Roman" w:hAnsi="Calibri" w:cs="Calibri"/>
          <w:b/>
          <w:i/>
          <w:color w:val="000000"/>
          <w:sz w:val="24"/>
          <w:szCs w:val="24"/>
          <w:lang w:eastAsia="en-GB"/>
        </w:rPr>
        <w:t xml:space="preserve">and </w:t>
      </w:r>
      <w:r w:rsidRPr="00CF36A1">
        <w:rPr>
          <w:rFonts w:ascii="Calibri" w:eastAsia="Times New Roman" w:hAnsi="Calibri" w:cs="Calibri"/>
          <w:b/>
          <w:i/>
          <w:color w:val="000000"/>
          <w:w w:val="99"/>
          <w:sz w:val="24"/>
          <w:szCs w:val="24"/>
          <w:lang w:eastAsia="en-GB"/>
        </w:rPr>
        <w:t>God</w:t>
      </w:r>
      <w:r w:rsidRPr="00CF36A1">
        <w:rPr>
          <w:rFonts w:ascii="Calibri" w:eastAsia="Times New Roman" w:hAnsi="Calibri" w:cs="Calibri"/>
          <w:i/>
          <w:color w:val="000000"/>
          <w:w w:val="99"/>
          <w:sz w:val="24"/>
          <w:szCs w:val="24"/>
          <w:lang w:eastAsia="en-GB"/>
        </w:rPr>
        <w:t>.</w:t>
      </w:r>
    </w:p>
    <w:p w14:paraId="586A0B70" w14:textId="77777777" w:rsidR="00CF36A1" w:rsidRPr="00CF36A1" w:rsidRDefault="00CF36A1" w:rsidP="00CF36A1">
      <w:pPr>
        <w:spacing w:after="0" w:line="240" w:lineRule="auto"/>
        <w:jc w:val="center"/>
        <w:rPr>
          <w:rFonts w:ascii="Calibri" w:eastAsia="Times New Roman" w:hAnsi="Calibri" w:cs="Calibri"/>
          <w:b/>
          <w:sz w:val="24"/>
          <w:szCs w:val="24"/>
          <w:lang w:eastAsia="en-GB"/>
        </w:rPr>
      </w:pPr>
    </w:p>
    <w:p w14:paraId="7745B707" w14:textId="77777777" w:rsidR="00CF36A1" w:rsidRPr="00CF36A1" w:rsidRDefault="00CF36A1" w:rsidP="00676DE6">
      <w:pPr>
        <w:spacing w:after="0" w:line="240" w:lineRule="auto"/>
        <w:ind w:left="1440" w:firstLine="720"/>
        <w:jc w:val="both"/>
        <w:rPr>
          <w:rFonts w:ascii="Calibri" w:eastAsia="Times New Roman" w:hAnsi="Calibri" w:cs="Calibri"/>
          <w:sz w:val="24"/>
          <w:szCs w:val="24"/>
          <w:lang w:eastAsia="en-GB"/>
        </w:rPr>
      </w:pPr>
      <w:r>
        <w:rPr>
          <w:rFonts w:ascii="Calibri" w:eastAsia="Times New Roman" w:hAnsi="Calibri" w:cs="Calibri"/>
          <w:noProof/>
          <w:sz w:val="24"/>
          <w:szCs w:val="24"/>
          <w:lang w:eastAsia="en-GB"/>
        </w:rPr>
        <mc:AlternateContent>
          <mc:Choice Requires="wps">
            <w:drawing>
              <wp:anchor distT="0" distB="0" distL="114300" distR="114300" simplePos="0" relativeHeight="251661312" behindDoc="0" locked="0" layoutInCell="1" allowOverlap="1" wp14:anchorId="33067D97" wp14:editId="1B0CD60F">
                <wp:simplePos x="0" y="0"/>
                <wp:positionH relativeFrom="column">
                  <wp:posOffset>0</wp:posOffset>
                </wp:positionH>
                <wp:positionV relativeFrom="paragraph">
                  <wp:posOffset>152587</wp:posOffset>
                </wp:positionV>
                <wp:extent cx="927735" cy="639482"/>
                <wp:effectExtent l="0" t="0" r="24765" b="2730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35" cy="639482"/>
                        </a:xfrm>
                        <a:prstGeom prst="rect">
                          <a:avLst/>
                        </a:prstGeom>
                        <a:solidFill>
                          <a:srgbClr val="FFFFFF"/>
                        </a:solidFill>
                        <a:ln w="9525">
                          <a:solidFill>
                            <a:srgbClr val="000000"/>
                          </a:solidFill>
                          <a:miter lim="800000"/>
                          <a:headEnd/>
                          <a:tailEnd/>
                        </a:ln>
                      </wps:spPr>
                      <wps:txbx>
                        <w:txbxContent>
                          <w:p w14:paraId="08040EAB" w14:textId="77777777" w:rsidR="00CF36A1" w:rsidRPr="005C0DC4" w:rsidRDefault="00CF36A1" w:rsidP="00CF36A1">
                            <w:pPr>
                              <w:rPr>
                                <w:rFonts w:ascii="Calibri" w:hAnsi="Calibri" w:cs="Calibri"/>
                                <w:b/>
                              </w:rPr>
                            </w:pPr>
                            <w:r w:rsidRPr="005C0DC4">
                              <w:rPr>
                                <w:rFonts w:ascii="Calibri" w:hAnsi="Calibri" w:cs="Calibri"/>
                                <w:b/>
                              </w:rPr>
                              <w:t>Gathering</w:t>
                            </w:r>
                          </w:p>
                          <w:p w14:paraId="1EB36062" w14:textId="77777777" w:rsidR="00CF36A1" w:rsidRPr="005C0DC4" w:rsidRDefault="00CF36A1" w:rsidP="00CF36A1">
                            <w:pPr>
                              <w:rPr>
                                <w:rFonts w:ascii="Calibri" w:hAnsi="Calibri" w:cs="Calibri"/>
                                <w:b/>
                              </w:rPr>
                            </w:pPr>
                            <w:r w:rsidRPr="005C0DC4">
                              <w:rPr>
                                <w:rFonts w:ascii="Calibri" w:hAnsi="Calibri" w:cs="Calibri"/>
                                <w:b/>
                              </w:rPr>
                              <w:t>Together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067D97" id="Text Box 19" o:spid="_x0000_s1027" type="#_x0000_t202" style="position:absolute;left:0;text-align:left;margin-left:0;margin-top:12pt;width:73.05pt;height:50.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xgLAIAAFgEAAAOAAAAZHJzL2Uyb0RvYy54bWysVNtu2zAMfR+wfxD0vjhxkyYx4hRdugwD&#10;ugvQ7gNkWY6FSaImKbGzry8lp2l2exnmB0GUqMPDQ9Krm14rchDOSzAlnYzGlAjDoZZmV9Kvj9s3&#10;C0p8YKZmCowo6VF4erN+/WrV2ULk0IKqhSMIYnzR2ZK2IdgiyzxvhWZ+BFYYvGzAaRbQdLusdqxD&#10;dK2yfDy+zjpwtXXAhfd4ejdc0nXCbxrBw+em8SIQVVLkFtLq0lrFNVuvWLFzzLaSn2iwf2ChmTQY&#10;9Ax1xwIjeyd/g9KSO/DQhBEHnUHTSC5SDpjNZPxLNg8tsyLlguJ4e5bJ/z9Y/unwxRFZY+2WlBim&#10;sUaPog/kLfQEj1CfzvoC3R4sOoYez9E35ertPfBvnhjYtMzsxK1z0LWC1chvEl9mF08HHB9Bqu4j&#10;1BiH7QMkoL5xOoqHchBExzodz7WJXDgeLvP5/GpGCcer66vldJGnCKx4fmydD+8FaBI3JXVY+gTO&#10;Dvc+RDKseHaJsTwoWW+lUslwu2qjHDkwbJNt+k7oP7kpQzpkMstnQ/5/hRin708QWgbsdyV1SRdn&#10;J1ZE1d6ZOnVjYFINe6SszEnGqNygYeirfqhYDBAlrqA+oq4OhvbGccRNC+4HJR22dkn99z1zghL1&#10;wWBtlpPpNM5CMqazeY6Gu7ypLm+Y4QhV0kDJsN2EYX721sldi5GGbjBwi/VsZNL6hdWJPrZvKsFp&#10;1OJ8XNrJ6+WHsH4CAAD//wMAUEsDBBQABgAIAAAAIQDurpcF3gAAAAcBAAAPAAAAZHJzL2Rvd25y&#10;ZXYueG1sTI9BT8MwDIXvSPyHyEhcEEtXqm6UphNCAsFtjGlcs8ZrKxqnJFlX/j3eCU5+1rPe+1yu&#10;JtuLEX3oHCmYzxIQSLUzHTUKth/Pt0sQIWoyuneECn4wwKq6vCh1YdyJ3nHcxEZwCIVCK2hjHAop&#10;Q92i1WHmBiT2Ds5bHXn1jTRenzjc9jJNklxa3RE3tHrApxbrr83RKlhmr+NneLtb7+r80N/Hm8X4&#10;8u2Vur6aHh9ARJzi3zGc8RkdKmbauyOZIHoF/EhUkGY8z26Wz0HsWaTZAmRVyv/81S8AAAD//wMA&#10;UEsBAi0AFAAGAAgAAAAhALaDOJL+AAAA4QEAABMAAAAAAAAAAAAAAAAAAAAAAFtDb250ZW50X1R5&#10;cGVzXS54bWxQSwECLQAUAAYACAAAACEAOP0h/9YAAACUAQAACwAAAAAAAAAAAAAAAAAvAQAAX3Jl&#10;bHMvLnJlbHNQSwECLQAUAAYACAAAACEALJGcYCwCAABYBAAADgAAAAAAAAAAAAAAAAAuAgAAZHJz&#10;L2Uyb0RvYy54bWxQSwECLQAUAAYACAAAACEA7q6XBd4AAAAHAQAADwAAAAAAAAAAAAAAAACGBAAA&#10;ZHJzL2Rvd25yZXYueG1sUEsFBgAAAAAEAAQA8wAAAJEFAAAAAA==&#10;">
                <v:textbox>
                  <w:txbxContent>
                    <w:p w14:paraId="08040EAB" w14:textId="77777777" w:rsidR="00CF36A1" w:rsidRPr="005C0DC4" w:rsidRDefault="00CF36A1" w:rsidP="00CF36A1">
                      <w:pPr>
                        <w:rPr>
                          <w:rFonts w:ascii="Calibri" w:hAnsi="Calibri" w:cs="Calibri"/>
                          <w:b/>
                        </w:rPr>
                      </w:pPr>
                      <w:r w:rsidRPr="005C0DC4">
                        <w:rPr>
                          <w:rFonts w:ascii="Calibri" w:hAnsi="Calibri" w:cs="Calibri"/>
                          <w:b/>
                        </w:rPr>
                        <w:t>Gathering</w:t>
                      </w:r>
                    </w:p>
                    <w:p w14:paraId="1EB36062" w14:textId="77777777" w:rsidR="00CF36A1" w:rsidRPr="005C0DC4" w:rsidRDefault="00CF36A1" w:rsidP="00CF36A1">
                      <w:pPr>
                        <w:rPr>
                          <w:rFonts w:ascii="Calibri" w:hAnsi="Calibri" w:cs="Calibri"/>
                          <w:b/>
                        </w:rPr>
                      </w:pPr>
                      <w:r w:rsidRPr="005C0DC4">
                        <w:rPr>
                          <w:rFonts w:ascii="Calibri" w:hAnsi="Calibri" w:cs="Calibri"/>
                          <w:b/>
                        </w:rPr>
                        <w:t>Together</w:t>
                      </w:r>
                    </w:p>
                  </w:txbxContent>
                </v:textbox>
              </v:shape>
            </w:pict>
          </mc:Fallback>
        </mc:AlternateContent>
      </w:r>
      <w:r w:rsidRPr="00CF36A1">
        <w:rPr>
          <w:rFonts w:ascii="Calibri" w:eastAsia="Times New Roman" w:hAnsi="Calibri" w:cs="Calibri"/>
          <w:sz w:val="24"/>
          <w:szCs w:val="24"/>
          <w:lang w:eastAsia="en-GB"/>
        </w:rPr>
        <w:t xml:space="preserve">You might like to set up a focal table: </w:t>
      </w:r>
    </w:p>
    <w:p w14:paraId="488B8499" w14:textId="77777777" w:rsidR="00CF36A1" w:rsidRPr="00CF36A1" w:rsidRDefault="00CF36A1" w:rsidP="00CF36A1">
      <w:pPr>
        <w:spacing w:after="0" w:line="240" w:lineRule="auto"/>
        <w:ind w:left="2160" w:firstLine="720"/>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Table, cloth and a candle</w:t>
      </w:r>
    </w:p>
    <w:p w14:paraId="2B6AC191" w14:textId="77777777" w:rsidR="00CF36A1" w:rsidRPr="00CF36A1" w:rsidRDefault="00CF36A1" w:rsidP="00CF36A1">
      <w:pPr>
        <w:spacing w:after="0" w:line="240" w:lineRule="auto"/>
        <w:ind w:left="2160" w:firstLine="720"/>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Bible if possible</w:t>
      </w:r>
    </w:p>
    <w:p w14:paraId="3990A54D" w14:textId="77777777" w:rsidR="00CF36A1" w:rsidRPr="00CF36A1" w:rsidRDefault="00CF36A1" w:rsidP="00CF36A1">
      <w:pPr>
        <w:spacing w:after="0" w:line="240" w:lineRule="auto"/>
        <w:ind w:left="2880"/>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Model bridge (or drawing or illustration)</w:t>
      </w:r>
    </w:p>
    <w:p w14:paraId="7D225BB4" w14:textId="77777777" w:rsidR="00CF36A1" w:rsidRPr="00CF36A1" w:rsidRDefault="00CF36A1" w:rsidP="00CF36A1">
      <w:pPr>
        <w:spacing w:after="0" w:line="240" w:lineRule="auto"/>
        <w:ind w:left="2160" w:firstLine="720"/>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Flash cards - “Contrition”, “Absolution”, “Reconciliation”</w:t>
      </w:r>
    </w:p>
    <w:p w14:paraId="2A24F557" w14:textId="77777777" w:rsidR="00CF36A1" w:rsidRPr="00CF36A1" w:rsidRDefault="00CF36A1" w:rsidP="00CF36A1">
      <w:pPr>
        <w:spacing w:after="0" w:line="240" w:lineRule="auto"/>
        <w:rPr>
          <w:rFonts w:ascii="Calibri" w:eastAsia="Times New Roman" w:hAnsi="Calibri" w:cs="Calibri"/>
          <w:sz w:val="24"/>
          <w:szCs w:val="24"/>
          <w:lang w:eastAsia="en-GB"/>
        </w:rPr>
      </w:pPr>
    </w:p>
    <w:p w14:paraId="66E4C246"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Welcome to</w:t>
      </w:r>
      <w:r w:rsidRPr="00CF36A1">
        <w:rPr>
          <w:rFonts w:ascii="Calibri" w:eastAsia="Times New Roman" w:hAnsi="Calibri" w:cs="Calibri"/>
          <w:b/>
          <w:sz w:val="24"/>
          <w:szCs w:val="24"/>
          <w:lang w:eastAsia="en-GB"/>
        </w:rPr>
        <w:t xml:space="preserve"> </w:t>
      </w:r>
      <w:r w:rsidRPr="00CF36A1">
        <w:rPr>
          <w:rFonts w:ascii="Calibri" w:eastAsia="Times New Roman" w:hAnsi="Calibri" w:cs="Calibri"/>
          <w:sz w:val="24"/>
          <w:szCs w:val="24"/>
          <w:lang w:eastAsia="en-GB"/>
        </w:rPr>
        <w:t xml:space="preserve">our liturgy to celebrate the topic “Building Bridges”. </w:t>
      </w:r>
    </w:p>
    <w:p w14:paraId="70FDF60E" w14:textId="69047E47" w:rsidR="00CF36A1" w:rsidRPr="00CF36A1" w:rsidRDefault="00CF36A1" w:rsidP="00CF36A1">
      <w:pPr>
        <w:spacing w:after="0" w:line="240" w:lineRule="auto"/>
        <w:rPr>
          <w:rFonts w:ascii="Calibri" w:eastAsia="Times New Roman" w:hAnsi="Calibri" w:cs="Calibri"/>
          <w:b/>
          <w:sz w:val="24"/>
          <w:szCs w:val="24"/>
          <w:lang w:eastAsia="en-GB"/>
        </w:rPr>
      </w:pPr>
      <w:r w:rsidRPr="00CF36A1">
        <w:rPr>
          <w:rFonts w:ascii="Calibri" w:eastAsia="Times New Roman" w:hAnsi="Calibri" w:cs="Calibri"/>
          <w:sz w:val="24"/>
          <w:szCs w:val="24"/>
          <w:lang w:eastAsia="en-GB"/>
        </w:rPr>
        <w:t>We gather together today</w:t>
      </w:r>
      <w:bookmarkStart w:id="0" w:name="_GoBack"/>
      <w:bookmarkEnd w:id="0"/>
      <w:r w:rsidRPr="00CF36A1">
        <w:rPr>
          <w:rFonts w:ascii="Calibri" w:eastAsia="Times New Roman" w:hAnsi="Calibri" w:cs="Calibri"/>
          <w:sz w:val="24"/>
          <w:szCs w:val="24"/>
          <w:lang w:eastAsia="en-GB"/>
        </w:rPr>
        <w:t xml:space="preserve"> </w:t>
      </w:r>
      <w:proofErr w:type="gramStart"/>
      <w:r w:rsidRPr="00CF36A1">
        <w:rPr>
          <w:rFonts w:ascii="Calibri" w:eastAsia="Times New Roman" w:hAnsi="Calibri" w:cs="Calibri"/>
          <w:b/>
          <w:sz w:val="24"/>
          <w:szCs w:val="24"/>
          <w:lang w:eastAsia="en-GB"/>
        </w:rPr>
        <w:t>In</w:t>
      </w:r>
      <w:proofErr w:type="gramEnd"/>
      <w:r w:rsidRPr="00CF36A1">
        <w:rPr>
          <w:rFonts w:ascii="Calibri" w:eastAsia="Times New Roman" w:hAnsi="Calibri" w:cs="Calibri"/>
          <w:b/>
          <w:sz w:val="24"/>
          <w:szCs w:val="24"/>
          <w:lang w:eastAsia="en-GB"/>
        </w:rPr>
        <w:t xml:space="preserve"> the name of the Father…</w:t>
      </w:r>
    </w:p>
    <w:p w14:paraId="59D5763D"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As we light our candle, let’s remember that God wants all of us to be reconciled as friends of God, and of each other.</w:t>
      </w:r>
    </w:p>
    <w:p w14:paraId="6D25E570" w14:textId="77777777" w:rsidR="00CF36A1" w:rsidRPr="00CF36A1" w:rsidRDefault="00CF36A1" w:rsidP="00CF36A1">
      <w:pPr>
        <w:widowControl w:val="0"/>
        <w:autoSpaceDE w:val="0"/>
        <w:autoSpaceDN w:val="0"/>
        <w:adjustRightInd w:val="0"/>
        <w:spacing w:before="50" w:after="0" w:line="260" w:lineRule="auto"/>
        <w:ind w:right="215"/>
        <w:rPr>
          <w:rFonts w:ascii="Calibri" w:eastAsia="Times New Roman" w:hAnsi="Calibri" w:cs="Calibri"/>
          <w:color w:val="000000"/>
          <w:sz w:val="24"/>
          <w:szCs w:val="24"/>
          <w:lang w:eastAsia="en-GB"/>
        </w:rPr>
      </w:pPr>
    </w:p>
    <w:p w14:paraId="61DFED60" w14:textId="77777777" w:rsidR="00CF36A1" w:rsidRPr="00CF36A1" w:rsidRDefault="00CF36A1" w:rsidP="00CF36A1">
      <w:pPr>
        <w:widowControl w:val="0"/>
        <w:autoSpaceDE w:val="0"/>
        <w:autoSpaceDN w:val="0"/>
        <w:adjustRightInd w:val="0"/>
        <w:spacing w:before="50" w:after="0" w:line="260" w:lineRule="auto"/>
        <w:ind w:right="215"/>
        <w:rPr>
          <w:rFonts w:ascii="Calibri" w:eastAsia="Times New Roman" w:hAnsi="Calibri" w:cs="Calibri"/>
          <w:color w:val="000000"/>
          <w:sz w:val="24"/>
          <w:szCs w:val="24"/>
          <w:lang w:eastAsia="en-GB"/>
        </w:rPr>
      </w:pPr>
      <w:r w:rsidRPr="00CF36A1">
        <w:rPr>
          <w:rFonts w:ascii="Calibri" w:eastAsia="Times New Roman" w:hAnsi="Calibri" w:cs="Calibri"/>
          <w:color w:val="000000"/>
          <w:sz w:val="24"/>
          <w:szCs w:val="24"/>
          <w:lang w:eastAsia="en-GB"/>
        </w:rPr>
        <w:t xml:space="preserve">Christians try </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z w:val="24"/>
          <w:szCs w:val="24"/>
          <w:lang w:eastAsia="en-GB"/>
        </w:rPr>
        <w:t xml:space="preserve">o build bridges </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pacing w:val="-1"/>
          <w:sz w:val="24"/>
          <w:szCs w:val="24"/>
          <w:lang w:eastAsia="en-GB"/>
        </w:rPr>
        <w:t>o</w:t>
      </w:r>
      <w:r w:rsidRPr="00CF36A1">
        <w:rPr>
          <w:rFonts w:ascii="Calibri" w:eastAsia="Times New Roman" w:hAnsi="Calibri" w:cs="Calibri"/>
          <w:color w:val="000000"/>
          <w:spacing w:val="-4"/>
          <w:sz w:val="24"/>
          <w:szCs w:val="24"/>
          <w:lang w:eastAsia="en-GB"/>
        </w:rPr>
        <w:t>w</w:t>
      </w:r>
      <w:r w:rsidRPr="00CF36A1">
        <w:rPr>
          <w:rFonts w:ascii="Calibri" w:eastAsia="Times New Roman" w:hAnsi="Calibri" w:cs="Calibri"/>
          <w:color w:val="000000"/>
          <w:sz w:val="24"/>
          <w:szCs w:val="24"/>
          <w:lang w:eastAsia="en-GB"/>
        </w:rPr>
        <w:t>a</w:t>
      </w:r>
      <w:r w:rsidRPr="00CF36A1">
        <w:rPr>
          <w:rFonts w:ascii="Calibri" w:eastAsia="Times New Roman" w:hAnsi="Calibri" w:cs="Calibri"/>
          <w:color w:val="000000"/>
          <w:spacing w:val="-3"/>
          <w:sz w:val="24"/>
          <w:szCs w:val="24"/>
          <w:lang w:eastAsia="en-GB"/>
        </w:rPr>
        <w:t>r</w:t>
      </w:r>
      <w:r w:rsidRPr="00CF36A1">
        <w:rPr>
          <w:rFonts w:ascii="Calibri" w:eastAsia="Times New Roman" w:hAnsi="Calibri" w:cs="Calibri"/>
          <w:color w:val="000000"/>
          <w:sz w:val="24"/>
          <w:szCs w:val="24"/>
          <w:lang w:eastAsia="en-GB"/>
        </w:rPr>
        <w:t xml:space="preserve">ds one another </w:t>
      </w:r>
      <w:r w:rsidRPr="00CF36A1">
        <w:rPr>
          <w:rFonts w:ascii="Calibri" w:eastAsia="Times New Roman" w:hAnsi="Calibri" w:cs="Calibri"/>
          <w:color w:val="000000"/>
          <w:spacing w:val="-2"/>
          <w:sz w:val="24"/>
          <w:szCs w:val="24"/>
          <w:lang w:eastAsia="en-GB"/>
        </w:rPr>
        <w:t>e</w:t>
      </w:r>
      <w:r w:rsidRPr="00CF36A1">
        <w:rPr>
          <w:rFonts w:ascii="Calibri" w:eastAsia="Times New Roman" w:hAnsi="Calibri" w:cs="Calibri"/>
          <w:color w:val="000000"/>
          <w:spacing w:val="-4"/>
          <w:sz w:val="24"/>
          <w:szCs w:val="24"/>
          <w:lang w:eastAsia="en-GB"/>
        </w:rPr>
        <w:t>v</w:t>
      </w:r>
      <w:r w:rsidRPr="00CF36A1">
        <w:rPr>
          <w:rFonts w:ascii="Calibri" w:eastAsia="Times New Roman" w:hAnsi="Calibri" w:cs="Calibri"/>
          <w:color w:val="000000"/>
          <w:sz w:val="24"/>
          <w:szCs w:val="24"/>
          <w:lang w:eastAsia="en-GB"/>
        </w:rPr>
        <w:t>ery d</w:t>
      </w:r>
      <w:r w:rsidRPr="00CF36A1">
        <w:rPr>
          <w:rFonts w:ascii="Calibri" w:eastAsia="Times New Roman" w:hAnsi="Calibri" w:cs="Calibri"/>
          <w:color w:val="000000"/>
          <w:spacing w:val="-4"/>
          <w:sz w:val="24"/>
          <w:szCs w:val="24"/>
          <w:lang w:eastAsia="en-GB"/>
        </w:rPr>
        <w:t>a</w:t>
      </w:r>
      <w:r w:rsidRPr="00CF36A1">
        <w:rPr>
          <w:rFonts w:ascii="Calibri" w:eastAsia="Times New Roman" w:hAnsi="Calibri" w:cs="Calibri"/>
          <w:color w:val="000000"/>
          <w:spacing w:val="-18"/>
          <w:sz w:val="24"/>
          <w:szCs w:val="24"/>
          <w:lang w:eastAsia="en-GB"/>
        </w:rPr>
        <w:t>y</w:t>
      </w:r>
      <w:r w:rsidRPr="00CF36A1">
        <w:rPr>
          <w:rFonts w:ascii="Calibri" w:eastAsia="Times New Roman" w:hAnsi="Calibri" w:cs="Calibri"/>
          <w:color w:val="000000"/>
          <w:sz w:val="24"/>
          <w:szCs w:val="24"/>
          <w:lang w:eastAsia="en-GB"/>
        </w:rPr>
        <w:t>.</w:t>
      </w:r>
      <w:r w:rsidRPr="00CF36A1">
        <w:rPr>
          <w:rFonts w:ascii="Calibri" w:eastAsia="Times New Roman" w:hAnsi="Calibri" w:cs="Calibri"/>
          <w:color w:val="000000"/>
          <w:spacing w:val="-3"/>
          <w:sz w:val="24"/>
          <w:szCs w:val="24"/>
          <w:lang w:eastAsia="en-GB"/>
        </w:rPr>
        <w:t xml:space="preserve"> </w:t>
      </w:r>
      <w:r w:rsidRPr="00CF36A1">
        <w:rPr>
          <w:rFonts w:ascii="Calibri" w:eastAsia="Times New Roman" w:hAnsi="Calibri" w:cs="Calibri"/>
          <w:color w:val="000000"/>
          <w:sz w:val="24"/>
          <w:szCs w:val="24"/>
          <w:lang w:eastAsia="en-GB"/>
        </w:rPr>
        <w:t>Th</w:t>
      </w:r>
      <w:r w:rsidRPr="00CF36A1">
        <w:rPr>
          <w:rFonts w:ascii="Calibri" w:eastAsia="Times New Roman" w:hAnsi="Calibri" w:cs="Calibri"/>
          <w:color w:val="000000"/>
          <w:spacing w:val="-2"/>
          <w:sz w:val="24"/>
          <w:szCs w:val="24"/>
          <w:lang w:eastAsia="en-GB"/>
        </w:rPr>
        <w:t>e</w:t>
      </w:r>
      <w:r w:rsidRPr="00CF36A1">
        <w:rPr>
          <w:rFonts w:ascii="Calibri" w:eastAsia="Times New Roman" w:hAnsi="Calibri" w:cs="Calibri"/>
          <w:color w:val="000000"/>
          <w:sz w:val="24"/>
          <w:szCs w:val="24"/>
          <w:lang w:eastAsia="en-GB"/>
        </w:rPr>
        <w:t>y</w:t>
      </w:r>
      <w:r w:rsidRPr="00CF36A1">
        <w:rPr>
          <w:rFonts w:ascii="Calibri" w:eastAsia="Times New Roman" w:hAnsi="Calibri" w:cs="Calibri"/>
          <w:color w:val="000000"/>
          <w:spacing w:val="-5"/>
          <w:sz w:val="24"/>
          <w:szCs w:val="24"/>
          <w:lang w:eastAsia="en-GB"/>
        </w:rPr>
        <w:t xml:space="preserve"> </w:t>
      </w:r>
      <w:r w:rsidRPr="00CF36A1">
        <w:rPr>
          <w:rFonts w:ascii="Calibri" w:eastAsia="Times New Roman" w:hAnsi="Calibri" w:cs="Calibri"/>
          <w:color w:val="000000"/>
          <w:sz w:val="24"/>
          <w:szCs w:val="24"/>
          <w:lang w:eastAsia="en-GB"/>
        </w:rPr>
        <w:t>‘</w:t>
      </w:r>
      <w:r w:rsidRPr="00CF36A1">
        <w:rPr>
          <w:rFonts w:ascii="Calibri" w:eastAsia="Times New Roman" w:hAnsi="Calibri" w:cs="Calibri"/>
          <w:color w:val="000000"/>
          <w:spacing w:val="-3"/>
          <w:sz w:val="24"/>
          <w:szCs w:val="24"/>
          <w:lang w:eastAsia="en-GB"/>
        </w:rPr>
        <w:t>ex</w:t>
      </w:r>
      <w:r w:rsidRPr="00CF36A1">
        <w:rPr>
          <w:rFonts w:ascii="Calibri" w:eastAsia="Times New Roman" w:hAnsi="Calibri" w:cs="Calibri"/>
          <w:color w:val="000000"/>
          <w:sz w:val="24"/>
          <w:szCs w:val="24"/>
          <w:lang w:eastAsia="en-GB"/>
        </w:rPr>
        <w:t>amine</w:t>
      </w:r>
      <w:r w:rsidRPr="00CF36A1">
        <w:rPr>
          <w:rFonts w:ascii="Calibri" w:eastAsia="Times New Roman" w:hAnsi="Calibri" w:cs="Calibri"/>
          <w:color w:val="000000"/>
          <w:spacing w:val="-2"/>
          <w:sz w:val="24"/>
          <w:szCs w:val="24"/>
          <w:lang w:eastAsia="en-GB"/>
        </w:rPr>
        <w:t xml:space="preserve"> </w:t>
      </w:r>
      <w:r w:rsidRPr="00CF36A1">
        <w:rPr>
          <w:rFonts w:ascii="Calibri" w:eastAsia="Times New Roman" w:hAnsi="Calibri" w:cs="Calibri"/>
          <w:color w:val="000000"/>
          <w:sz w:val="24"/>
          <w:szCs w:val="24"/>
          <w:lang w:eastAsia="en-GB"/>
        </w:rPr>
        <w:t>their</w:t>
      </w:r>
      <w:r w:rsidRPr="00CF36A1">
        <w:rPr>
          <w:rFonts w:ascii="Calibri" w:eastAsia="Times New Roman" w:hAnsi="Calibri" w:cs="Calibri"/>
          <w:color w:val="000000"/>
          <w:spacing w:val="-5"/>
          <w:sz w:val="24"/>
          <w:szCs w:val="24"/>
          <w:lang w:eastAsia="en-GB"/>
        </w:rPr>
        <w:t xml:space="preserve"> </w:t>
      </w:r>
      <w:r w:rsidRPr="00CF36A1">
        <w:rPr>
          <w:rFonts w:ascii="Calibri" w:eastAsia="Times New Roman" w:hAnsi="Calibri" w:cs="Calibri"/>
          <w:color w:val="000000"/>
          <w:sz w:val="24"/>
          <w:szCs w:val="24"/>
          <w:lang w:eastAsia="en-GB"/>
        </w:rPr>
        <w:t>consciences’</w:t>
      </w:r>
      <w:r w:rsidRPr="00CF36A1">
        <w:rPr>
          <w:rFonts w:ascii="Calibri" w:eastAsia="Times New Roman" w:hAnsi="Calibri" w:cs="Calibri"/>
          <w:color w:val="000000"/>
          <w:spacing w:val="-12"/>
          <w:sz w:val="24"/>
          <w:szCs w:val="24"/>
          <w:lang w:eastAsia="en-GB"/>
        </w:rPr>
        <w:t xml:space="preserve"> </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z w:val="24"/>
          <w:szCs w:val="24"/>
          <w:lang w:eastAsia="en-GB"/>
        </w:rPr>
        <w:t>o</w:t>
      </w:r>
      <w:r w:rsidRPr="00CF36A1">
        <w:rPr>
          <w:rFonts w:ascii="Calibri" w:eastAsia="Times New Roman" w:hAnsi="Calibri" w:cs="Calibri"/>
          <w:color w:val="000000"/>
          <w:spacing w:val="-1"/>
          <w:sz w:val="24"/>
          <w:szCs w:val="24"/>
          <w:lang w:eastAsia="en-GB"/>
        </w:rPr>
        <w:t xml:space="preserve"> </w:t>
      </w:r>
      <w:r w:rsidRPr="00CF36A1">
        <w:rPr>
          <w:rFonts w:ascii="Calibri" w:eastAsia="Times New Roman" w:hAnsi="Calibri" w:cs="Calibri"/>
          <w:color w:val="000000"/>
          <w:sz w:val="24"/>
          <w:szCs w:val="24"/>
          <w:lang w:eastAsia="en-GB"/>
        </w:rPr>
        <w:t>see</w:t>
      </w:r>
      <w:r w:rsidRPr="00CF36A1">
        <w:rPr>
          <w:rFonts w:ascii="Calibri" w:eastAsia="Times New Roman" w:hAnsi="Calibri" w:cs="Calibri"/>
          <w:color w:val="000000"/>
          <w:spacing w:val="-3"/>
          <w:sz w:val="24"/>
          <w:szCs w:val="24"/>
          <w:lang w:eastAsia="en-GB"/>
        </w:rPr>
        <w:t xml:space="preserve"> </w:t>
      </w:r>
      <w:r w:rsidRPr="00CF36A1">
        <w:rPr>
          <w:rFonts w:ascii="Calibri" w:eastAsia="Times New Roman" w:hAnsi="Calibri" w:cs="Calibri"/>
          <w:color w:val="000000"/>
          <w:sz w:val="24"/>
          <w:szCs w:val="24"/>
          <w:lang w:eastAsia="en-GB"/>
        </w:rPr>
        <w:t>h</w:t>
      </w:r>
      <w:r w:rsidRPr="00CF36A1">
        <w:rPr>
          <w:rFonts w:ascii="Calibri" w:eastAsia="Times New Roman" w:hAnsi="Calibri" w:cs="Calibri"/>
          <w:color w:val="000000"/>
          <w:spacing w:val="-1"/>
          <w:sz w:val="24"/>
          <w:szCs w:val="24"/>
          <w:lang w:eastAsia="en-GB"/>
        </w:rPr>
        <w:t>o</w:t>
      </w:r>
      <w:r w:rsidRPr="00CF36A1">
        <w:rPr>
          <w:rFonts w:ascii="Calibri" w:eastAsia="Times New Roman" w:hAnsi="Calibri" w:cs="Calibri"/>
          <w:color w:val="000000"/>
          <w:sz w:val="24"/>
          <w:szCs w:val="24"/>
          <w:lang w:eastAsia="en-GB"/>
        </w:rPr>
        <w:t>w</w:t>
      </w:r>
      <w:r w:rsidRPr="00CF36A1">
        <w:rPr>
          <w:rFonts w:ascii="Calibri" w:eastAsia="Times New Roman" w:hAnsi="Calibri" w:cs="Calibri"/>
          <w:color w:val="000000"/>
          <w:spacing w:val="-2"/>
          <w:sz w:val="24"/>
          <w:szCs w:val="24"/>
          <w:lang w:eastAsia="en-GB"/>
        </w:rPr>
        <w:t xml:space="preserve"> </w:t>
      </w:r>
      <w:r w:rsidRPr="00CF36A1">
        <w:rPr>
          <w:rFonts w:ascii="Calibri" w:eastAsia="Times New Roman" w:hAnsi="Calibri" w:cs="Calibri"/>
          <w:color w:val="000000"/>
          <w:sz w:val="24"/>
          <w:szCs w:val="24"/>
          <w:lang w:eastAsia="en-GB"/>
        </w:rPr>
        <w:t>th</w:t>
      </w:r>
      <w:r w:rsidRPr="00CF36A1">
        <w:rPr>
          <w:rFonts w:ascii="Calibri" w:eastAsia="Times New Roman" w:hAnsi="Calibri" w:cs="Calibri"/>
          <w:color w:val="000000"/>
          <w:spacing w:val="-2"/>
          <w:sz w:val="24"/>
          <w:szCs w:val="24"/>
          <w:lang w:eastAsia="en-GB"/>
        </w:rPr>
        <w:t>e</w:t>
      </w:r>
      <w:r w:rsidRPr="00CF36A1">
        <w:rPr>
          <w:rFonts w:ascii="Calibri" w:eastAsia="Times New Roman" w:hAnsi="Calibri" w:cs="Calibri"/>
          <w:color w:val="000000"/>
          <w:sz w:val="24"/>
          <w:szCs w:val="24"/>
          <w:lang w:eastAsia="en-GB"/>
        </w:rPr>
        <w:t>y have failed to love God and their neighbours.</w:t>
      </w:r>
      <w:r w:rsidRPr="00CF36A1">
        <w:rPr>
          <w:rFonts w:ascii="Calibri" w:eastAsia="Times New Roman" w:hAnsi="Calibri" w:cs="Calibri"/>
          <w:color w:val="000000"/>
          <w:spacing w:val="-16"/>
          <w:sz w:val="24"/>
          <w:szCs w:val="24"/>
          <w:lang w:eastAsia="en-GB"/>
        </w:rPr>
        <w:t xml:space="preserve"> </w:t>
      </w:r>
      <w:r w:rsidRPr="00CF36A1">
        <w:rPr>
          <w:rFonts w:ascii="Calibri" w:eastAsia="Times New Roman" w:hAnsi="Calibri" w:cs="Calibri"/>
          <w:color w:val="000000"/>
          <w:sz w:val="24"/>
          <w:szCs w:val="24"/>
          <w:lang w:eastAsia="en-GB"/>
        </w:rPr>
        <w:t>Our conscience</w:t>
      </w:r>
      <w:r w:rsidRPr="00CF36A1">
        <w:rPr>
          <w:rFonts w:ascii="Calibri" w:eastAsia="Times New Roman" w:hAnsi="Calibri" w:cs="Calibri"/>
          <w:color w:val="000000"/>
          <w:spacing w:val="-10"/>
          <w:sz w:val="24"/>
          <w:szCs w:val="24"/>
          <w:lang w:eastAsia="en-GB"/>
        </w:rPr>
        <w:t xml:space="preserve"> </w:t>
      </w:r>
      <w:r w:rsidRPr="00CF36A1">
        <w:rPr>
          <w:rFonts w:ascii="Calibri" w:eastAsia="Times New Roman" w:hAnsi="Calibri" w:cs="Calibri"/>
          <w:color w:val="000000"/>
          <w:sz w:val="24"/>
          <w:szCs w:val="24"/>
          <w:lang w:eastAsia="en-GB"/>
        </w:rPr>
        <w:t>is</w:t>
      </w:r>
      <w:r w:rsidRPr="00CF36A1">
        <w:rPr>
          <w:rFonts w:ascii="Calibri" w:eastAsia="Times New Roman" w:hAnsi="Calibri" w:cs="Calibri"/>
          <w:color w:val="000000"/>
          <w:spacing w:val="-2"/>
          <w:sz w:val="24"/>
          <w:szCs w:val="24"/>
          <w:lang w:eastAsia="en-GB"/>
        </w:rPr>
        <w:t xml:space="preserve"> </w:t>
      </w:r>
      <w:r w:rsidRPr="00CF36A1">
        <w:rPr>
          <w:rFonts w:ascii="Calibri" w:eastAsia="Times New Roman" w:hAnsi="Calibri" w:cs="Calibri"/>
          <w:color w:val="000000"/>
          <w:sz w:val="24"/>
          <w:szCs w:val="24"/>
          <w:lang w:eastAsia="en-GB"/>
        </w:rPr>
        <w:t>li</w:t>
      </w:r>
      <w:r w:rsidRPr="00CF36A1">
        <w:rPr>
          <w:rFonts w:ascii="Calibri" w:eastAsia="Times New Roman" w:hAnsi="Calibri" w:cs="Calibri"/>
          <w:color w:val="000000"/>
          <w:spacing w:val="-4"/>
          <w:sz w:val="24"/>
          <w:szCs w:val="24"/>
          <w:lang w:eastAsia="en-GB"/>
        </w:rPr>
        <w:t>k</w:t>
      </w:r>
      <w:r w:rsidRPr="00CF36A1">
        <w:rPr>
          <w:rFonts w:ascii="Calibri" w:eastAsia="Times New Roman" w:hAnsi="Calibri" w:cs="Calibri"/>
          <w:color w:val="000000"/>
          <w:sz w:val="24"/>
          <w:szCs w:val="24"/>
          <w:lang w:eastAsia="en-GB"/>
        </w:rPr>
        <w:t>e</w:t>
      </w:r>
      <w:r w:rsidRPr="00CF36A1">
        <w:rPr>
          <w:rFonts w:ascii="Calibri" w:eastAsia="Times New Roman" w:hAnsi="Calibri" w:cs="Calibri"/>
          <w:color w:val="000000"/>
          <w:spacing w:val="-1"/>
          <w:sz w:val="24"/>
          <w:szCs w:val="24"/>
          <w:lang w:eastAsia="en-GB"/>
        </w:rPr>
        <w:t xml:space="preserve"> </w:t>
      </w:r>
      <w:r w:rsidRPr="00CF36A1">
        <w:rPr>
          <w:rFonts w:ascii="Calibri" w:eastAsia="Times New Roman" w:hAnsi="Calibri" w:cs="Calibri"/>
          <w:color w:val="000000"/>
          <w:sz w:val="24"/>
          <w:szCs w:val="24"/>
          <w:lang w:eastAsia="en-GB"/>
        </w:rPr>
        <w:t xml:space="preserve">a </w:t>
      </w:r>
      <w:r w:rsidRPr="00CF36A1">
        <w:rPr>
          <w:rFonts w:ascii="Calibri" w:eastAsia="Times New Roman" w:hAnsi="Calibri" w:cs="Calibri"/>
          <w:color w:val="000000"/>
          <w:spacing w:val="-4"/>
          <w:sz w:val="24"/>
          <w:szCs w:val="24"/>
          <w:lang w:eastAsia="en-GB"/>
        </w:rPr>
        <w:t>v</w:t>
      </w:r>
      <w:r w:rsidRPr="00CF36A1">
        <w:rPr>
          <w:rFonts w:ascii="Calibri" w:eastAsia="Times New Roman" w:hAnsi="Calibri" w:cs="Calibri"/>
          <w:color w:val="000000"/>
          <w:sz w:val="24"/>
          <w:szCs w:val="24"/>
          <w:lang w:eastAsia="en-GB"/>
        </w:rPr>
        <w:t xml:space="preserve">oice or </w:t>
      </w:r>
      <w:r w:rsidRPr="00CF36A1">
        <w:rPr>
          <w:rFonts w:ascii="Calibri" w:eastAsia="Times New Roman" w:hAnsi="Calibri" w:cs="Calibri"/>
          <w:color w:val="000000"/>
          <w:spacing w:val="-3"/>
          <w:sz w:val="24"/>
          <w:szCs w:val="24"/>
          <w:lang w:eastAsia="en-GB"/>
        </w:rPr>
        <w:t>f</w:t>
      </w:r>
      <w:r w:rsidRPr="00CF36A1">
        <w:rPr>
          <w:rFonts w:ascii="Calibri" w:eastAsia="Times New Roman" w:hAnsi="Calibri" w:cs="Calibri"/>
          <w:color w:val="000000"/>
          <w:sz w:val="24"/>
          <w:szCs w:val="24"/>
          <w:lang w:eastAsia="en-GB"/>
        </w:rPr>
        <w:t>eeling inside us. This is the Ho</w:t>
      </w:r>
      <w:r w:rsidRPr="00CF36A1">
        <w:rPr>
          <w:rFonts w:ascii="Calibri" w:eastAsia="Times New Roman" w:hAnsi="Calibri" w:cs="Calibri"/>
          <w:color w:val="000000"/>
          <w:spacing w:val="-5"/>
          <w:sz w:val="24"/>
          <w:szCs w:val="24"/>
          <w:lang w:eastAsia="en-GB"/>
        </w:rPr>
        <w:t>l</w:t>
      </w:r>
      <w:r w:rsidRPr="00CF36A1">
        <w:rPr>
          <w:rFonts w:ascii="Calibri" w:eastAsia="Times New Roman" w:hAnsi="Calibri" w:cs="Calibri"/>
          <w:color w:val="000000"/>
          <w:sz w:val="24"/>
          <w:szCs w:val="24"/>
          <w:lang w:eastAsia="en-GB"/>
        </w:rPr>
        <w:t xml:space="preserve">y Spirit helping us </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z w:val="24"/>
          <w:szCs w:val="24"/>
          <w:lang w:eastAsia="en-GB"/>
        </w:rPr>
        <w:t>o</w:t>
      </w:r>
      <w:r w:rsidRPr="00CF36A1">
        <w:rPr>
          <w:rFonts w:ascii="Calibri" w:eastAsia="Times New Roman" w:hAnsi="Calibri" w:cs="Calibri"/>
          <w:color w:val="000000"/>
          <w:spacing w:val="-1"/>
          <w:sz w:val="24"/>
          <w:szCs w:val="24"/>
          <w:lang w:eastAsia="en-GB"/>
        </w:rPr>
        <w:t xml:space="preserve"> </w:t>
      </w:r>
      <w:r w:rsidRPr="00CF36A1">
        <w:rPr>
          <w:rFonts w:ascii="Calibri" w:eastAsia="Times New Roman" w:hAnsi="Calibri" w:cs="Calibri"/>
          <w:color w:val="000000"/>
          <w:spacing w:val="-3"/>
          <w:sz w:val="24"/>
          <w:szCs w:val="24"/>
          <w:lang w:eastAsia="en-GB"/>
        </w:rPr>
        <w:t>r</w:t>
      </w:r>
      <w:r w:rsidRPr="00CF36A1">
        <w:rPr>
          <w:rFonts w:ascii="Calibri" w:eastAsia="Times New Roman" w:hAnsi="Calibri" w:cs="Calibri"/>
          <w:color w:val="000000"/>
          <w:sz w:val="24"/>
          <w:szCs w:val="24"/>
          <w:lang w:eastAsia="en-GB"/>
        </w:rPr>
        <w:t>espond</w:t>
      </w:r>
      <w:r w:rsidRPr="00CF36A1">
        <w:rPr>
          <w:rFonts w:ascii="Calibri" w:eastAsia="Times New Roman" w:hAnsi="Calibri" w:cs="Calibri"/>
          <w:color w:val="000000"/>
          <w:spacing w:val="-8"/>
          <w:sz w:val="24"/>
          <w:szCs w:val="24"/>
          <w:lang w:eastAsia="en-GB"/>
        </w:rPr>
        <w:t xml:space="preserve"> </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z w:val="24"/>
          <w:szCs w:val="24"/>
          <w:lang w:eastAsia="en-GB"/>
        </w:rPr>
        <w:t>o</w:t>
      </w:r>
      <w:r w:rsidRPr="00CF36A1">
        <w:rPr>
          <w:rFonts w:ascii="Calibri" w:eastAsia="Times New Roman" w:hAnsi="Calibri" w:cs="Calibri"/>
          <w:color w:val="000000"/>
          <w:spacing w:val="-1"/>
          <w:sz w:val="24"/>
          <w:szCs w:val="24"/>
          <w:lang w:eastAsia="en-GB"/>
        </w:rPr>
        <w:t xml:space="preserve"> </w:t>
      </w:r>
      <w:r w:rsidRPr="00CF36A1">
        <w:rPr>
          <w:rFonts w:ascii="Calibri" w:eastAsia="Times New Roman" w:hAnsi="Calibri" w:cs="Calibri"/>
          <w:color w:val="000000"/>
          <w:sz w:val="24"/>
          <w:szCs w:val="24"/>
          <w:lang w:eastAsia="en-GB"/>
        </w:rPr>
        <w:t>God.</w:t>
      </w:r>
      <w:r w:rsidRPr="00CF36A1">
        <w:rPr>
          <w:rFonts w:ascii="Calibri" w:eastAsia="Times New Roman" w:hAnsi="Calibri" w:cs="Calibri"/>
          <w:color w:val="000000"/>
          <w:spacing w:val="-4"/>
          <w:sz w:val="24"/>
          <w:szCs w:val="24"/>
          <w:lang w:eastAsia="en-GB"/>
        </w:rPr>
        <w:t xml:space="preserve"> </w:t>
      </w:r>
      <w:r w:rsidRPr="00CF36A1">
        <w:rPr>
          <w:rFonts w:ascii="Calibri" w:eastAsia="Times New Roman" w:hAnsi="Calibri" w:cs="Calibri"/>
          <w:color w:val="000000"/>
          <w:sz w:val="24"/>
          <w:szCs w:val="24"/>
          <w:lang w:eastAsia="en-GB"/>
        </w:rPr>
        <w:t>If</w:t>
      </w:r>
      <w:r w:rsidRPr="00CF36A1">
        <w:rPr>
          <w:rFonts w:ascii="Calibri" w:eastAsia="Times New Roman" w:hAnsi="Calibri" w:cs="Calibri"/>
          <w:color w:val="000000"/>
          <w:spacing w:val="-1"/>
          <w:sz w:val="24"/>
          <w:szCs w:val="24"/>
          <w:lang w:eastAsia="en-GB"/>
        </w:rPr>
        <w:t xml:space="preserve"> </w:t>
      </w:r>
      <w:r w:rsidRPr="00CF36A1">
        <w:rPr>
          <w:rFonts w:ascii="Calibri" w:eastAsia="Times New Roman" w:hAnsi="Calibri" w:cs="Calibri"/>
          <w:color w:val="000000"/>
          <w:spacing w:val="-3"/>
          <w:sz w:val="24"/>
          <w:szCs w:val="24"/>
          <w:lang w:eastAsia="en-GB"/>
        </w:rPr>
        <w:t>w</w:t>
      </w:r>
      <w:r w:rsidRPr="00CF36A1">
        <w:rPr>
          <w:rFonts w:ascii="Calibri" w:eastAsia="Times New Roman" w:hAnsi="Calibri" w:cs="Calibri"/>
          <w:color w:val="000000"/>
          <w:sz w:val="24"/>
          <w:szCs w:val="24"/>
          <w:lang w:eastAsia="en-GB"/>
        </w:rPr>
        <w:t>e</w:t>
      </w:r>
      <w:r w:rsidRPr="00CF36A1">
        <w:rPr>
          <w:rFonts w:ascii="Calibri" w:eastAsia="Times New Roman" w:hAnsi="Calibri" w:cs="Calibri"/>
          <w:color w:val="000000"/>
          <w:spacing w:val="-1"/>
          <w:sz w:val="24"/>
          <w:szCs w:val="24"/>
          <w:lang w:eastAsia="en-GB"/>
        </w:rPr>
        <w:t xml:space="preserve"> </w:t>
      </w:r>
      <w:r w:rsidRPr="00CF36A1">
        <w:rPr>
          <w:rFonts w:ascii="Calibri" w:eastAsia="Times New Roman" w:hAnsi="Calibri" w:cs="Calibri"/>
          <w:color w:val="000000"/>
          <w:sz w:val="24"/>
          <w:szCs w:val="24"/>
          <w:lang w:eastAsia="en-GB"/>
        </w:rPr>
        <w:t>p</w:t>
      </w:r>
      <w:r w:rsidRPr="00CF36A1">
        <w:rPr>
          <w:rFonts w:ascii="Calibri" w:eastAsia="Times New Roman" w:hAnsi="Calibri" w:cs="Calibri"/>
          <w:color w:val="000000"/>
          <w:spacing w:val="-4"/>
          <w:sz w:val="24"/>
          <w:szCs w:val="24"/>
          <w:lang w:eastAsia="en-GB"/>
        </w:rPr>
        <w:t>a</w:t>
      </w:r>
      <w:r w:rsidRPr="00CF36A1">
        <w:rPr>
          <w:rFonts w:ascii="Calibri" w:eastAsia="Times New Roman" w:hAnsi="Calibri" w:cs="Calibri"/>
          <w:color w:val="000000"/>
          <w:sz w:val="24"/>
          <w:szCs w:val="24"/>
          <w:lang w:eastAsia="en-GB"/>
        </w:rPr>
        <w:t>y</w:t>
      </w:r>
      <w:r w:rsidRPr="00CF36A1">
        <w:rPr>
          <w:rFonts w:ascii="Calibri" w:eastAsia="Times New Roman" w:hAnsi="Calibri" w:cs="Calibri"/>
          <w:color w:val="000000"/>
          <w:spacing w:val="-1"/>
          <w:sz w:val="24"/>
          <w:szCs w:val="24"/>
          <w:lang w:eastAsia="en-GB"/>
        </w:rPr>
        <w:t xml:space="preserve"> </w:t>
      </w:r>
      <w:r w:rsidRPr="00CF36A1">
        <w:rPr>
          <w:rFonts w:ascii="Calibri" w:eastAsia="Times New Roman" w:hAnsi="Calibri" w:cs="Calibri"/>
          <w:color w:val="000000"/>
          <w:sz w:val="24"/>
          <w:szCs w:val="24"/>
          <w:lang w:eastAsia="en-GB"/>
        </w:rPr>
        <w:t>at</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z w:val="24"/>
          <w:szCs w:val="24"/>
          <w:lang w:eastAsia="en-GB"/>
        </w:rPr>
        <w:t>ention</w:t>
      </w:r>
      <w:r w:rsidRPr="00CF36A1">
        <w:rPr>
          <w:rFonts w:ascii="Calibri" w:eastAsia="Times New Roman" w:hAnsi="Calibri" w:cs="Calibri"/>
          <w:color w:val="000000"/>
          <w:spacing w:val="-6"/>
          <w:sz w:val="24"/>
          <w:szCs w:val="24"/>
          <w:lang w:eastAsia="en-GB"/>
        </w:rPr>
        <w:t xml:space="preserve"> </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z w:val="24"/>
          <w:szCs w:val="24"/>
          <w:lang w:eastAsia="en-GB"/>
        </w:rPr>
        <w:t>o</w:t>
      </w:r>
      <w:r w:rsidRPr="00CF36A1">
        <w:rPr>
          <w:rFonts w:ascii="Calibri" w:eastAsia="Times New Roman" w:hAnsi="Calibri" w:cs="Calibri"/>
          <w:color w:val="000000"/>
          <w:spacing w:val="-1"/>
          <w:sz w:val="24"/>
          <w:szCs w:val="24"/>
          <w:lang w:eastAsia="en-GB"/>
        </w:rPr>
        <w:t xml:space="preserve"> </w:t>
      </w:r>
      <w:r w:rsidRPr="00CF36A1">
        <w:rPr>
          <w:rFonts w:ascii="Calibri" w:eastAsia="Times New Roman" w:hAnsi="Calibri" w:cs="Calibri"/>
          <w:color w:val="000000"/>
          <w:sz w:val="24"/>
          <w:szCs w:val="24"/>
          <w:lang w:eastAsia="en-GB"/>
        </w:rPr>
        <w:t>the</w:t>
      </w:r>
      <w:r w:rsidRPr="00CF36A1">
        <w:rPr>
          <w:rFonts w:ascii="Calibri" w:eastAsia="Times New Roman" w:hAnsi="Calibri" w:cs="Calibri"/>
          <w:color w:val="000000"/>
          <w:spacing w:val="-3"/>
          <w:sz w:val="24"/>
          <w:szCs w:val="24"/>
          <w:lang w:eastAsia="en-GB"/>
        </w:rPr>
        <w:t xml:space="preserve"> </w:t>
      </w:r>
      <w:r w:rsidRPr="00CF36A1">
        <w:rPr>
          <w:rFonts w:ascii="Calibri" w:eastAsia="Times New Roman" w:hAnsi="Calibri" w:cs="Calibri"/>
          <w:color w:val="000000"/>
          <w:sz w:val="24"/>
          <w:szCs w:val="24"/>
          <w:lang w:eastAsia="en-GB"/>
        </w:rPr>
        <w:t>Ho</w:t>
      </w:r>
      <w:r w:rsidRPr="00CF36A1">
        <w:rPr>
          <w:rFonts w:ascii="Calibri" w:eastAsia="Times New Roman" w:hAnsi="Calibri" w:cs="Calibri"/>
          <w:color w:val="000000"/>
          <w:spacing w:val="-4"/>
          <w:sz w:val="24"/>
          <w:szCs w:val="24"/>
          <w:lang w:eastAsia="en-GB"/>
        </w:rPr>
        <w:t>l</w:t>
      </w:r>
      <w:r w:rsidRPr="00CF36A1">
        <w:rPr>
          <w:rFonts w:ascii="Calibri" w:eastAsia="Times New Roman" w:hAnsi="Calibri" w:cs="Calibri"/>
          <w:color w:val="000000"/>
          <w:sz w:val="24"/>
          <w:szCs w:val="24"/>
          <w:lang w:eastAsia="en-GB"/>
        </w:rPr>
        <w:t>y</w:t>
      </w:r>
      <w:r w:rsidRPr="00CF36A1">
        <w:rPr>
          <w:rFonts w:ascii="Calibri" w:eastAsia="Times New Roman" w:hAnsi="Calibri" w:cs="Calibri"/>
          <w:color w:val="000000"/>
          <w:spacing w:val="-4"/>
          <w:sz w:val="24"/>
          <w:szCs w:val="24"/>
          <w:lang w:eastAsia="en-GB"/>
        </w:rPr>
        <w:t xml:space="preserve"> </w:t>
      </w:r>
      <w:r w:rsidRPr="00CF36A1">
        <w:rPr>
          <w:rFonts w:ascii="Calibri" w:eastAsia="Times New Roman" w:hAnsi="Calibri" w:cs="Calibri"/>
          <w:color w:val="000000"/>
          <w:sz w:val="24"/>
          <w:szCs w:val="24"/>
          <w:lang w:eastAsia="en-GB"/>
        </w:rPr>
        <w:t>Spiri</w:t>
      </w:r>
      <w:r w:rsidRPr="00CF36A1">
        <w:rPr>
          <w:rFonts w:ascii="Calibri" w:eastAsia="Times New Roman" w:hAnsi="Calibri" w:cs="Calibri"/>
          <w:color w:val="000000"/>
          <w:spacing w:val="3"/>
          <w:sz w:val="24"/>
          <w:szCs w:val="24"/>
          <w:lang w:eastAsia="en-GB"/>
        </w:rPr>
        <w:t>t</w:t>
      </w:r>
      <w:r w:rsidRPr="00CF36A1">
        <w:rPr>
          <w:rFonts w:ascii="Calibri" w:eastAsia="Times New Roman" w:hAnsi="Calibri" w:cs="Calibri"/>
          <w:color w:val="000000"/>
          <w:sz w:val="24"/>
          <w:szCs w:val="24"/>
          <w:lang w:eastAsia="en-GB"/>
        </w:rPr>
        <w:t>,</w:t>
      </w:r>
      <w:r w:rsidRPr="00CF36A1">
        <w:rPr>
          <w:rFonts w:ascii="Calibri" w:eastAsia="Times New Roman" w:hAnsi="Calibri" w:cs="Calibri"/>
          <w:color w:val="000000"/>
          <w:spacing w:val="-5"/>
          <w:sz w:val="24"/>
          <w:szCs w:val="24"/>
          <w:lang w:eastAsia="en-GB"/>
        </w:rPr>
        <w:t xml:space="preserve"> </w:t>
      </w:r>
      <w:r w:rsidRPr="00CF36A1">
        <w:rPr>
          <w:rFonts w:ascii="Calibri" w:eastAsia="Times New Roman" w:hAnsi="Calibri" w:cs="Calibri"/>
          <w:color w:val="000000"/>
          <w:sz w:val="24"/>
          <w:szCs w:val="24"/>
          <w:lang w:eastAsia="en-GB"/>
        </w:rPr>
        <w:t xml:space="preserve">it will help us </w:t>
      </w:r>
      <w:r w:rsidRPr="00CF36A1">
        <w:rPr>
          <w:rFonts w:ascii="Calibri" w:eastAsia="Times New Roman" w:hAnsi="Calibri" w:cs="Calibri"/>
          <w:color w:val="000000"/>
          <w:spacing w:val="-1"/>
          <w:sz w:val="24"/>
          <w:szCs w:val="24"/>
          <w:lang w:eastAsia="en-GB"/>
        </w:rPr>
        <w:t>t</w:t>
      </w:r>
      <w:r w:rsidRPr="00CF36A1">
        <w:rPr>
          <w:rFonts w:ascii="Calibri" w:eastAsia="Times New Roman" w:hAnsi="Calibri" w:cs="Calibri"/>
          <w:color w:val="000000"/>
          <w:sz w:val="24"/>
          <w:szCs w:val="24"/>
          <w:lang w:eastAsia="en-GB"/>
        </w:rPr>
        <w:t>o kn</w:t>
      </w:r>
      <w:r w:rsidRPr="00CF36A1">
        <w:rPr>
          <w:rFonts w:ascii="Calibri" w:eastAsia="Times New Roman" w:hAnsi="Calibri" w:cs="Calibri"/>
          <w:color w:val="000000"/>
          <w:spacing w:val="-1"/>
          <w:sz w:val="24"/>
          <w:szCs w:val="24"/>
          <w:lang w:eastAsia="en-GB"/>
        </w:rPr>
        <w:t>o</w:t>
      </w:r>
      <w:r w:rsidRPr="00CF36A1">
        <w:rPr>
          <w:rFonts w:ascii="Calibri" w:eastAsia="Times New Roman" w:hAnsi="Calibri" w:cs="Calibri"/>
          <w:color w:val="000000"/>
          <w:sz w:val="24"/>
          <w:szCs w:val="24"/>
          <w:lang w:eastAsia="en-GB"/>
        </w:rPr>
        <w:t>w if something is good or bad. Let us think in silence for a moment about how we h</w:t>
      </w:r>
      <w:r w:rsidRPr="00CF36A1">
        <w:rPr>
          <w:rFonts w:ascii="Calibri" w:eastAsia="Times New Roman" w:hAnsi="Calibri" w:cs="Calibri"/>
          <w:color w:val="000000"/>
          <w:spacing w:val="-4"/>
          <w:sz w:val="24"/>
          <w:szCs w:val="24"/>
          <w:lang w:eastAsia="en-GB"/>
        </w:rPr>
        <w:t>av</w:t>
      </w:r>
      <w:r w:rsidRPr="00CF36A1">
        <w:rPr>
          <w:rFonts w:ascii="Calibri" w:eastAsia="Times New Roman" w:hAnsi="Calibri" w:cs="Calibri"/>
          <w:color w:val="000000"/>
          <w:sz w:val="24"/>
          <w:szCs w:val="24"/>
          <w:lang w:eastAsia="en-GB"/>
        </w:rPr>
        <w:t>e built bridges of l</w:t>
      </w:r>
      <w:r w:rsidRPr="00CF36A1">
        <w:rPr>
          <w:rFonts w:ascii="Calibri" w:eastAsia="Times New Roman" w:hAnsi="Calibri" w:cs="Calibri"/>
          <w:color w:val="000000"/>
          <w:spacing w:val="-3"/>
          <w:sz w:val="24"/>
          <w:szCs w:val="24"/>
          <w:lang w:eastAsia="en-GB"/>
        </w:rPr>
        <w:t>o</w:t>
      </w:r>
      <w:r w:rsidRPr="00CF36A1">
        <w:rPr>
          <w:rFonts w:ascii="Calibri" w:eastAsia="Times New Roman" w:hAnsi="Calibri" w:cs="Calibri"/>
          <w:color w:val="000000"/>
          <w:spacing w:val="-4"/>
          <w:sz w:val="24"/>
          <w:szCs w:val="24"/>
          <w:lang w:eastAsia="en-GB"/>
        </w:rPr>
        <w:t>v</w:t>
      </w:r>
      <w:r w:rsidRPr="00CF36A1">
        <w:rPr>
          <w:rFonts w:ascii="Calibri" w:eastAsia="Times New Roman" w:hAnsi="Calibri" w:cs="Calibri"/>
          <w:color w:val="000000"/>
          <w:sz w:val="24"/>
          <w:szCs w:val="24"/>
          <w:lang w:eastAsia="en-GB"/>
        </w:rPr>
        <w:t>e and friendship this week o</w:t>
      </w:r>
      <w:r w:rsidRPr="00CF36A1">
        <w:rPr>
          <w:rFonts w:ascii="Calibri" w:eastAsia="Times New Roman" w:hAnsi="Calibri" w:cs="Calibri"/>
          <w:color w:val="000000"/>
          <w:spacing w:val="-22"/>
          <w:sz w:val="24"/>
          <w:szCs w:val="24"/>
          <w:lang w:eastAsia="en-GB"/>
        </w:rPr>
        <w:t>r</w:t>
      </w:r>
      <w:r w:rsidRPr="00CF36A1">
        <w:rPr>
          <w:rFonts w:ascii="Calibri" w:eastAsia="Times New Roman" w:hAnsi="Calibri" w:cs="Calibri"/>
          <w:color w:val="000000"/>
          <w:sz w:val="24"/>
          <w:szCs w:val="24"/>
          <w:lang w:eastAsia="en-GB"/>
        </w:rPr>
        <w:t>, pe</w:t>
      </w:r>
      <w:r w:rsidRPr="00CF36A1">
        <w:rPr>
          <w:rFonts w:ascii="Calibri" w:eastAsia="Times New Roman" w:hAnsi="Calibri" w:cs="Calibri"/>
          <w:color w:val="000000"/>
          <w:spacing w:val="-1"/>
          <w:sz w:val="24"/>
          <w:szCs w:val="24"/>
          <w:lang w:eastAsia="en-GB"/>
        </w:rPr>
        <w:t>r</w:t>
      </w:r>
      <w:r w:rsidRPr="00CF36A1">
        <w:rPr>
          <w:rFonts w:ascii="Calibri" w:eastAsia="Times New Roman" w:hAnsi="Calibri" w:cs="Calibri"/>
          <w:color w:val="000000"/>
          <w:sz w:val="24"/>
          <w:szCs w:val="24"/>
          <w:lang w:eastAsia="en-GB"/>
        </w:rPr>
        <w:t>haps, b</w:t>
      </w:r>
      <w:r w:rsidRPr="00CF36A1">
        <w:rPr>
          <w:rFonts w:ascii="Calibri" w:eastAsia="Times New Roman" w:hAnsi="Calibri" w:cs="Calibri"/>
          <w:color w:val="000000"/>
          <w:spacing w:val="-3"/>
          <w:sz w:val="24"/>
          <w:szCs w:val="24"/>
          <w:lang w:eastAsia="en-GB"/>
        </w:rPr>
        <w:t>r</w:t>
      </w:r>
      <w:r w:rsidRPr="00CF36A1">
        <w:rPr>
          <w:rFonts w:ascii="Calibri" w:eastAsia="Times New Roman" w:hAnsi="Calibri" w:cs="Calibri"/>
          <w:color w:val="000000"/>
          <w:sz w:val="24"/>
          <w:szCs w:val="24"/>
          <w:lang w:eastAsia="en-GB"/>
        </w:rPr>
        <w:t>o</w:t>
      </w:r>
      <w:r w:rsidRPr="00CF36A1">
        <w:rPr>
          <w:rFonts w:ascii="Calibri" w:eastAsia="Times New Roman" w:hAnsi="Calibri" w:cs="Calibri"/>
          <w:color w:val="000000"/>
          <w:spacing w:val="-4"/>
          <w:sz w:val="24"/>
          <w:szCs w:val="24"/>
          <w:lang w:eastAsia="en-GB"/>
        </w:rPr>
        <w:t>k</w:t>
      </w:r>
      <w:r w:rsidRPr="00CF36A1">
        <w:rPr>
          <w:rFonts w:ascii="Calibri" w:eastAsia="Times New Roman" w:hAnsi="Calibri" w:cs="Calibri"/>
          <w:color w:val="000000"/>
          <w:sz w:val="24"/>
          <w:szCs w:val="24"/>
          <w:lang w:eastAsia="en-GB"/>
        </w:rPr>
        <w:t>en them th</w:t>
      </w:r>
      <w:r w:rsidRPr="00CF36A1">
        <w:rPr>
          <w:rFonts w:ascii="Calibri" w:eastAsia="Times New Roman" w:hAnsi="Calibri" w:cs="Calibri"/>
          <w:color w:val="000000"/>
          <w:spacing w:val="-3"/>
          <w:sz w:val="24"/>
          <w:szCs w:val="24"/>
          <w:lang w:eastAsia="en-GB"/>
        </w:rPr>
        <w:t>r</w:t>
      </w:r>
      <w:r w:rsidRPr="00CF36A1">
        <w:rPr>
          <w:rFonts w:ascii="Calibri" w:eastAsia="Times New Roman" w:hAnsi="Calibri" w:cs="Calibri"/>
          <w:color w:val="000000"/>
          <w:sz w:val="24"/>
          <w:szCs w:val="24"/>
          <w:lang w:eastAsia="en-GB"/>
        </w:rPr>
        <w:t>ou</w:t>
      </w:r>
      <w:r w:rsidRPr="00CF36A1">
        <w:rPr>
          <w:rFonts w:ascii="Calibri" w:eastAsia="Times New Roman" w:hAnsi="Calibri" w:cs="Calibri"/>
          <w:color w:val="000000"/>
          <w:spacing w:val="-2"/>
          <w:sz w:val="24"/>
          <w:szCs w:val="24"/>
          <w:lang w:eastAsia="en-GB"/>
        </w:rPr>
        <w:t>g</w:t>
      </w:r>
      <w:r w:rsidRPr="00CF36A1">
        <w:rPr>
          <w:rFonts w:ascii="Calibri" w:eastAsia="Times New Roman" w:hAnsi="Calibri" w:cs="Calibri"/>
          <w:color w:val="000000"/>
          <w:sz w:val="24"/>
          <w:szCs w:val="24"/>
          <w:lang w:eastAsia="en-GB"/>
        </w:rPr>
        <w:t xml:space="preserve">h sin. </w:t>
      </w:r>
      <w:r w:rsidRPr="00CF36A1">
        <w:rPr>
          <w:rFonts w:ascii="Calibri" w:eastAsia="Times New Roman" w:hAnsi="Calibri" w:cs="Calibri"/>
          <w:color w:val="000000"/>
          <w:spacing w:val="-13"/>
          <w:sz w:val="24"/>
          <w:szCs w:val="24"/>
          <w:lang w:eastAsia="en-GB"/>
        </w:rPr>
        <w:t>W</w:t>
      </w:r>
      <w:r w:rsidRPr="00CF36A1">
        <w:rPr>
          <w:rFonts w:ascii="Calibri" w:eastAsia="Times New Roman" w:hAnsi="Calibri" w:cs="Calibri"/>
          <w:color w:val="000000"/>
          <w:sz w:val="24"/>
          <w:szCs w:val="24"/>
          <w:lang w:eastAsia="en-GB"/>
        </w:rPr>
        <w:t xml:space="preserve">e can thank God </w:t>
      </w:r>
      <w:r w:rsidRPr="00CF36A1">
        <w:rPr>
          <w:rFonts w:ascii="Calibri" w:eastAsia="Times New Roman" w:hAnsi="Calibri" w:cs="Calibri"/>
          <w:color w:val="000000"/>
          <w:spacing w:val="-2"/>
          <w:sz w:val="24"/>
          <w:szCs w:val="24"/>
          <w:lang w:eastAsia="en-GB"/>
        </w:rPr>
        <w:t>f</w:t>
      </w:r>
      <w:r w:rsidRPr="00CF36A1">
        <w:rPr>
          <w:rFonts w:ascii="Calibri" w:eastAsia="Times New Roman" w:hAnsi="Calibri" w:cs="Calibri"/>
          <w:color w:val="000000"/>
          <w:sz w:val="24"/>
          <w:szCs w:val="24"/>
          <w:lang w:eastAsia="en-GB"/>
        </w:rPr>
        <w:t>or all the good and s</w:t>
      </w:r>
      <w:r w:rsidRPr="00CF36A1">
        <w:rPr>
          <w:rFonts w:ascii="Calibri" w:eastAsia="Times New Roman" w:hAnsi="Calibri" w:cs="Calibri"/>
          <w:color w:val="000000"/>
          <w:spacing w:val="-4"/>
          <w:sz w:val="24"/>
          <w:szCs w:val="24"/>
          <w:lang w:eastAsia="en-GB"/>
        </w:rPr>
        <w:t>a</w:t>
      </w:r>
      <w:r w:rsidRPr="00CF36A1">
        <w:rPr>
          <w:rFonts w:ascii="Calibri" w:eastAsia="Times New Roman" w:hAnsi="Calibri" w:cs="Calibri"/>
          <w:color w:val="000000"/>
          <w:sz w:val="24"/>
          <w:szCs w:val="24"/>
          <w:lang w:eastAsia="en-GB"/>
        </w:rPr>
        <w:t xml:space="preserve">y sorry </w:t>
      </w:r>
      <w:r w:rsidRPr="00CF36A1">
        <w:rPr>
          <w:rFonts w:ascii="Calibri" w:eastAsia="Times New Roman" w:hAnsi="Calibri" w:cs="Calibri"/>
          <w:color w:val="000000"/>
          <w:spacing w:val="-3"/>
          <w:sz w:val="24"/>
          <w:szCs w:val="24"/>
          <w:lang w:eastAsia="en-GB"/>
        </w:rPr>
        <w:t>f</w:t>
      </w:r>
      <w:r w:rsidRPr="00CF36A1">
        <w:rPr>
          <w:rFonts w:ascii="Calibri" w:eastAsia="Times New Roman" w:hAnsi="Calibri" w:cs="Calibri"/>
          <w:color w:val="000000"/>
          <w:sz w:val="24"/>
          <w:szCs w:val="24"/>
          <w:lang w:eastAsia="en-GB"/>
        </w:rPr>
        <w:t>or the bad and kn</w:t>
      </w:r>
      <w:r w:rsidRPr="00CF36A1">
        <w:rPr>
          <w:rFonts w:ascii="Calibri" w:eastAsia="Times New Roman" w:hAnsi="Calibri" w:cs="Calibri"/>
          <w:color w:val="000000"/>
          <w:spacing w:val="-1"/>
          <w:sz w:val="24"/>
          <w:szCs w:val="24"/>
          <w:lang w:eastAsia="en-GB"/>
        </w:rPr>
        <w:t>o</w:t>
      </w:r>
      <w:r w:rsidRPr="00CF36A1">
        <w:rPr>
          <w:rFonts w:ascii="Calibri" w:eastAsia="Times New Roman" w:hAnsi="Calibri" w:cs="Calibri"/>
          <w:color w:val="000000"/>
          <w:sz w:val="24"/>
          <w:szCs w:val="24"/>
          <w:lang w:eastAsia="en-GB"/>
        </w:rPr>
        <w:t>w that God, li</w:t>
      </w:r>
      <w:r w:rsidRPr="00CF36A1">
        <w:rPr>
          <w:rFonts w:ascii="Calibri" w:eastAsia="Times New Roman" w:hAnsi="Calibri" w:cs="Calibri"/>
          <w:color w:val="000000"/>
          <w:spacing w:val="-3"/>
          <w:sz w:val="24"/>
          <w:szCs w:val="24"/>
          <w:lang w:eastAsia="en-GB"/>
        </w:rPr>
        <w:t>k</w:t>
      </w:r>
      <w:r w:rsidRPr="00CF36A1">
        <w:rPr>
          <w:rFonts w:ascii="Calibri" w:eastAsia="Times New Roman" w:hAnsi="Calibri" w:cs="Calibri"/>
          <w:color w:val="000000"/>
          <w:sz w:val="24"/>
          <w:szCs w:val="24"/>
          <w:lang w:eastAsia="en-GB"/>
        </w:rPr>
        <w:t>e the good shephe</w:t>
      </w:r>
      <w:r w:rsidRPr="00CF36A1">
        <w:rPr>
          <w:rFonts w:ascii="Calibri" w:eastAsia="Times New Roman" w:hAnsi="Calibri" w:cs="Calibri"/>
          <w:color w:val="000000"/>
          <w:spacing w:val="-4"/>
          <w:sz w:val="24"/>
          <w:szCs w:val="24"/>
          <w:lang w:eastAsia="en-GB"/>
        </w:rPr>
        <w:t>r</w:t>
      </w:r>
      <w:r w:rsidRPr="00CF36A1">
        <w:rPr>
          <w:rFonts w:ascii="Calibri" w:eastAsia="Times New Roman" w:hAnsi="Calibri" w:cs="Calibri"/>
          <w:color w:val="000000"/>
          <w:sz w:val="24"/>
          <w:szCs w:val="24"/>
          <w:lang w:eastAsia="en-GB"/>
        </w:rPr>
        <w:t>d, ca</w:t>
      </w:r>
      <w:r w:rsidRPr="00CF36A1">
        <w:rPr>
          <w:rFonts w:ascii="Calibri" w:eastAsia="Times New Roman" w:hAnsi="Calibri" w:cs="Calibri"/>
          <w:color w:val="000000"/>
          <w:spacing w:val="-3"/>
          <w:sz w:val="24"/>
          <w:szCs w:val="24"/>
          <w:lang w:eastAsia="en-GB"/>
        </w:rPr>
        <w:t>r</w:t>
      </w:r>
      <w:r w:rsidRPr="00CF36A1">
        <w:rPr>
          <w:rFonts w:ascii="Calibri" w:eastAsia="Times New Roman" w:hAnsi="Calibri" w:cs="Calibri"/>
          <w:color w:val="000000"/>
          <w:sz w:val="24"/>
          <w:szCs w:val="24"/>
          <w:lang w:eastAsia="en-GB"/>
        </w:rPr>
        <w:t>es about us and l</w:t>
      </w:r>
      <w:r w:rsidRPr="00CF36A1">
        <w:rPr>
          <w:rFonts w:ascii="Calibri" w:eastAsia="Times New Roman" w:hAnsi="Calibri" w:cs="Calibri"/>
          <w:color w:val="000000"/>
          <w:spacing w:val="-3"/>
          <w:sz w:val="24"/>
          <w:szCs w:val="24"/>
          <w:lang w:eastAsia="en-GB"/>
        </w:rPr>
        <w:t>o</w:t>
      </w:r>
      <w:r w:rsidRPr="00CF36A1">
        <w:rPr>
          <w:rFonts w:ascii="Calibri" w:eastAsia="Times New Roman" w:hAnsi="Calibri" w:cs="Calibri"/>
          <w:color w:val="000000"/>
          <w:spacing w:val="-4"/>
          <w:sz w:val="24"/>
          <w:szCs w:val="24"/>
          <w:lang w:eastAsia="en-GB"/>
        </w:rPr>
        <w:t>v</w:t>
      </w:r>
      <w:r w:rsidRPr="00CF36A1">
        <w:rPr>
          <w:rFonts w:ascii="Calibri" w:eastAsia="Times New Roman" w:hAnsi="Calibri" w:cs="Calibri"/>
          <w:color w:val="000000"/>
          <w:sz w:val="24"/>
          <w:szCs w:val="24"/>
          <w:lang w:eastAsia="en-GB"/>
        </w:rPr>
        <w:t xml:space="preserve">es us. </w:t>
      </w:r>
    </w:p>
    <w:p w14:paraId="66A26718" w14:textId="77777777" w:rsidR="00CF36A1" w:rsidRPr="00CF36A1" w:rsidRDefault="00CF36A1" w:rsidP="00CF36A1">
      <w:pPr>
        <w:widowControl w:val="0"/>
        <w:autoSpaceDE w:val="0"/>
        <w:autoSpaceDN w:val="0"/>
        <w:adjustRightInd w:val="0"/>
        <w:spacing w:before="50" w:after="0" w:line="260" w:lineRule="auto"/>
        <w:ind w:right="215"/>
        <w:rPr>
          <w:rFonts w:ascii="Calibri" w:eastAsia="Times New Roman" w:hAnsi="Calibri" w:cs="Calibri"/>
          <w:color w:val="000000"/>
          <w:sz w:val="24"/>
          <w:szCs w:val="24"/>
          <w:lang w:eastAsia="en-GB"/>
        </w:rPr>
      </w:pPr>
    </w:p>
    <w:p w14:paraId="7F5A0125" w14:textId="77777777" w:rsidR="00CF36A1" w:rsidRPr="00CF36A1" w:rsidRDefault="00CF36A1" w:rsidP="00CF36A1">
      <w:pPr>
        <w:widowControl w:val="0"/>
        <w:autoSpaceDE w:val="0"/>
        <w:autoSpaceDN w:val="0"/>
        <w:adjustRightInd w:val="0"/>
        <w:spacing w:before="22" w:after="0" w:line="260" w:lineRule="auto"/>
        <w:ind w:right="58"/>
        <w:rPr>
          <w:rFonts w:ascii="Calibri" w:eastAsia="Times New Roman" w:hAnsi="Calibri" w:cs="Calibri"/>
          <w:color w:val="000000"/>
          <w:sz w:val="24"/>
          <w:szCs w:val="24"/>
          <w:lang w:eastAsia="en-GB"/>
        </w:rPr>
      </w:pPr>
      <w:r w:rsidRPr="00CF36A1">
        <w:rPr>
          <w:rFonts w:ascii="Calibri" w:eastAsia="Times New Roman" w:hAnsi="Calibri" w:cs="Calibri"/>
          <w:sz w:val="24"/>
          <w:szCs w:val="24"/>
          <w:lang w:eastAsia="en-GB"/>
        </w:rPr>
        <w:t>We have been reflecting on the importance of building bridges of love and friendship.</w:t>
      </w:r>
      <w:r w:rsidRPr="00CF36A1">
        <w:rPr>
          <w:rFonts w:ascii="Calibri" w:eastAsia="Times New Roman" w:hAnsi="Calibri" w:cs="Calibri"/>
          <w:color w:val="000000"/>
          <w:sz w:val="24"/>
          <w:szCs w:val="24"/>
          <w:lang w:eastAsia="en-GB"/>
        </w:rPr>
        <w:t xml:space="preserve"> A friendship is li</w:t>
      </w:r>
      <w:r w:rsidRPr="00CF36A1">
        <w:rPr>
          <w:rFonts w:ascii="Calibri" w:eastAsia="Times New Roman" w:hAnsi="Calibri" w:cs="Calibri"/>
          <w:color w:val="000000"/>
          <w:spacing w:val="-4"/>
          <w:sz w:val="24"/>
          <w:szCs w:val="24"/>
          <w:lang w:eastAsia="en-GB"/>
        </w:rPr>
        <w:t>k</w:t>
      </w:r>
      <w:r w:rsidRPr="00CF36A1">
        <w:rPr>
          <w:rFonts w:ascii="Calibri" w:eastAsia="Times New Roman" w:hAnsi="Calibri" w:cs="Calibri"/>
          <w:color w:val="000000"/>
          <w:sz w:val="24"/>
          <w:szCs w:val="24"/>
          <w:lang w:eastAsia="en-GB"/>
        </w:rPr>
        <w:t>e a bridge bet</w:t>
      </w:r>
      <w:r w:rsidRPr="00CF36A1">
        <w:rPr>
          <w:rFonts w:ascii="Calibri" w:eastAsia="Times New Roman" w:hAnsi="Calibri" w:cs="Calibri"/>
          <w:color w:val="000000"/>
          <w:spacing w:val="-3"/>
          <w:sz w:val="24"/>
          <w:szCs w:val="24"/>
          <w:lang w:eastAsia="en-GB"/>
        </w:rPr>
        <w:t>w</w:t>
      </w:r>
      <w:r w:rsidRPr="00CF36A1">
        <w:rPr>
          <w:rFonts w:ascii="Calibri" w:eastAsia="Times New Roman" w:hAnsi="Calibri" w:cs="Calibri"/>
          <w:color w:val="000000"/>
          <w:sz w:val="24"/>
          <w:szCs w:val="24"/>
          <w:lang w:eastAsia="en-GB"/>
        </w:rPr>
        <w:t xml:space="preserve">een people. A bridge needs </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z w:val="24"/>
          <w:szCs w:val="24"/>
          <w:lang w:eastAsia="en-GB"/>
        </w:rPr>
        <w:t>o be ca</w:t>
      </w:r>
      <w:r w:rsidRPr="00CF36A1">
        <w:rPr>
          <w:rFonts w:ascii="Calibri" w:eastAsia="Times New Roman" w:hAnsi="Calibri" w:cs="Calibri"/>
          <w:color w:val="000000"/>
          <w:spacing w:val="-3"/>
          <w:sz w:val="24"/>
          <w:szCs w:val="24"/>
          <w:lang w:eastAsia="en-GB"/>
        </w:rPr>
        <w:t>r</w:t>
      </w:r>
      <w:r w:rsidRPr="00CF36A1">
        <w:rPr>
          <w:rFonts w:ascii="Calibri" w:eastAsia="Times New Roman" w:hAnsi="Calibri" w:cs="Calibri"/>
          <w:color w:val="000000"/>
          <w:sz w:val="24"/>
          <w:szCs w:val="24"/>
          <w:lang w:eastAsia="en-GB"/>
        </w:rPr>
        <w:t xml:space="preserve">ed </w:t>
      </w:r>
      <w:r w:rsidRPr="00CF36A1">
        <w:rPr>
          <w:rFonts w:ascii="Calibri" w:eastAsia="Times New Roman" w:hAnsi="Calibri" w:cs="Calibri"/>
          <w:color w:val="000000"/>
          <w:spacing w:val="-3"/>
          <w:sz w:val="24"/>
          <w:szCs w:val="24"/>
          <w:lang w:eastAsia="en-GB"/>
        </w:rPr>
        <w:t>f</w:t>
      </w:r>
      <w:r w:rsidRPr="00CF36A1">
        <w:rPr>
          <w:rFonts w:ascii="Calibri" w:eastAsia="Times New Roman" w:hAnsi="Calibri" w:cs="Calibri"/>
          <w:color w:val="000000"/>
          <w:sz w:val="24"/>
          <w:szCs w:val="24"/>
          <w:lang w:eastAsia="en-GB"/>
        </w:rPr>
        <w:t>or and loo</w:t>
      </w:r>
      <w:r w:rsidRPr="00CF36A1">
        <w:rPr>
          <w:rFonts w:ascii="Calibri" w:eastAsia="Times New Roman" w:hAnsi="Calibri" w:cs="Calibri"/>
          <w:color w:val="000000"/>
          <w:spacing w:val="-4"/>
          <w:sz w:val="24"/>
          <w:szCs w:val="24"/>
          <w:lang w:eastAsia="en-GB"/>
        </w:rPr>
        <w:t>k</w:t>
      </w:r>
      <w:r w:rsidRPr="00CF36A1">
        <w:rPr>
          <w:rFonts w:ascii="Calibri" w:eastAsia="Times New Roman" w:hAnsi="Calibri" w:cs="Calibri"/>
          <w:color w:val="000000"/>
          <w:sz w:val="24"/>
          <w:szCs w:val="24"/>
          <w:lang w:eastAsia="en-GB"/>
        </w:rPr>
        <w:t>ed af</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z w:val="24"/>
          <w:szCs w:val="24"/>
          <w:lang w:eastAsia="en-GB"/>
        </w:rPr>
        <w:t xml:space="preserve">er – otherwise it just </w:t>
      </w:r>
      <w:r w:rsidRPr="00CF36A1">
        <w:rPr>
          <w:rFonts w:ascii="Calibri" w:eastAsia="Times New Roman" w:hAnsi="Calibri" w:cs="Calibri"/>
          <w:color w:val="000000"/>
          <w:spacing w:val="-2"/>
          <w:sz w:val="24"/>
          <w:szCs w:val="24"/>
          <w:lang w:eastAsia="en-GB"/>
        </w:rPr>
        <w:t>f</w:t>
      </w:r>
      <w:r w:rsidRPr="00CF36A1">
        <w:rPr>
          <w:rFonts w:ascii="Calibri" w:eastAsia="Times New Roman" w:hAnsi="Calibri" w:cs="Calibri"/>
          <w:color w:val="000000"/>
          <w:sz w:val="24"/>
          <w:szCs w:val="24"/>
          <w:lang w:eastAsia="en-GB"/>
        </w:rPr>
        <w:t>alls</w:t>
      </w:r>
      <w:r w:rsidRPr="00CF36A1">
        <w:rPr>
          <w:rFonts w:ascii="Calibri" w:eastAsia="Times New Roman" w:hAnsi="Calibri" w:cs="Calibri"/>
          <w:color w:val="000000"/>
          <w:spacing w:val="-1"/>
          <w:sz w:val="24"/>
          <w:szCs w:val="24"/>
          <w:lang w:eastAsia="en-GB"/>
        </w:rPr>
        <w:t xml:space="preserve"> </w:t>
      </w:r>
      <w:r w:rsidRPr="00CF36A1">
        <w:rPr>
          <w:rFonts w:ascii="Calibri" w:eastAsia="Times New Roman" w:hAnsi="Calibri" w:cs="Calibri"/>
          <w:color w:val="000000"/>
          <w:sz w:val="24"/>
          <w:szCs w:val="24"/>
          <w:lang w:eastAsia="en-GB"/>
        </w:rPr>
        <w:t>d</w:t>
      </w:r>
      <w:r w:rsidRPr="00CF36A1">
        <w:rPr>
          <w:rFonts w:ascii="Calibri" w:eastAsia="Times New Roman" w:hAnsi="Calibri" w:cs="Calibri"/>
          <w:color w:val="000000"/>
          <w:spacing w:val="-1"/>
          <w:sz w:val="24"/>
          <w:szCs w:val="24"/>
          <w:lang w:eastAsia="en-GB"/>
        </w:rPr>
        <w:t>o</w:t>
      </w:r>
      <w:r w:rsidRPr="00CF36A1">
        <w:rPr>
          <w:rFonts w:ascii="Calibri" w:eastAsia="Times New Roman" w:hAnsi="Calibri" w:cs="Calibri"/>
          <w:color w:val="000000"/>
          <w:sz w:val="24"/>
          <w:szCs w:val="24"/>
          <w:lang w:eastAsia="en-GB"/>
        </w:rPr>
        <w:t>wn.</w:t>
      </w:r>
      <w:r w:rsidRPr="00CF36A1">
        <w:rPr>
          <w:rFonts w:ascii="Calibri" w:eastAsia="Times New Roman" w:hAnsi="Calibri" w:cs="Calibri"/>
          <w:color w:val="000000"/>
          <w:spacing w:val="-2"/>
          <w:sz w:val="24"/>
          <w:szCs w:val="24"/>
          <w:lang w:eastAsia="en-GB"/>
        </w:rPr>
        <w:t xml:space="preserve"> F</w:t>
      </w:r>
      <w:r w:rsidRPr="00CF36A1">
        <w:rPr>
          <w:rFonts w:ascii="Calibri" w:eastAsia="Times New Roman" w:hAnsi="Calibri" w:cs="Calibri"/>
          <w:color w:val="000000"/>
          <w:sz w:val="24"/>
          <w:szCs w:val="24"/>
          <w:lang w:eastAsia="en-GB"/>
        </w:rPr>
        <w:t>riendships</w:t>
      </w:r>
      <w:r w:rsidRPr="00CF36A1">
        <w:rPr>
          <w:rFonts w:ascii="Calibri" w:eastAsia="Times New Roman" w:hAnsi="Calibri" w:cs="Calibri"/>
          <w:color w:val="000000"/>
          <w:spacing w:val="-10"/>
          <w:sz w:val="24"/>
          <w:szCs w:val="24"/>
          <w:lang w:eastAsia="en-GB"/>
        </w:rPr>
        <w:t xml:space="preserve"> </w:t>
      </w:r>
      <w:r w:rsidRPr="00CF36A1">
        <w:rPr>
          <w:rFonts w:ascii="Calibri" w:eastAsia="Times New Roman" w:hAnsi="Calibri" w:cs="Calibri"/>
          <w:color w:val="000000"/>
          <w:sz w:val="24"/>
          <w:szCs w:val="24"/>
          <w:lang w:eastAsia="en-GB"/>
        </w:rPr>
        <w:t xml:space="preserve">need </w:t>
      </w:r>
      <w:r w:rsidRPr="00CF36A1">
        <w:rPr>
          <w:rFonts w:ascii="Calibri" w:eastAsia="Times New Roman" w:hAnsi="Calibri" w:cs="Calibri"/>
          <w:color w:val="000000"/>
          <w:spacing w:val="-2"/>
          <w:sz w:val="24"/>
          <w:szCs w:val="24"/>
          <w:lang w:eastAsia="en-GB"/>
        </w:rPr>
        <w:t>t</w:t>
      </w:r>
      <w:r w:rsidRPr="00CF36A1">
        <w:rPr>
          <w:rFonts w:ascii="Calibri" w:eastAsia="Times New Roman" w:hAnsi="Calibri" w:cs="Calibri"/>
          <w:color w:val="000000"/>
          <w:sz w:val="24"/>
          <w:szCs w:val="24"/>
          <w:lang w:eastAsia="en-GB"/>
        </w:rPr>
        <w:t>o be st</w:t>
      </w:r>
      <w:r w:rsidRPr="00CF36A1">
        <w:rPr>
          <w:rFonts w:ascii="Calibri" w:eastAsia="Times New Roman" w:hAnsi="Calibri" w:cs="Calibri"/>
          <w:color w:val="000000"/>
          <w:spacing w:val="-3"/>
          <w:sz w:val="24"/>
          <w:szCs w:val="24"/>
          <w:lang w:eastAsia="en-GB"/>
        </w:rPr>
        <w:t>r</w:t>
      </w:r>
      <w:r w:rsidRPr="00CF36A1">
        <w:rPr>
          <w:rFonts w:ascii="Calibri" w:eastAsia="Times New Roman" w:hAnsi="Calibri" w:cs="Calibri"/>
          <w:color w:val="000000"/>
          <w:sz w:val="24"/>
          <w:szCs w:val="24"/>
          <w:lang w:eastAsia="en-GB"/>
        </w:rPr>
        <w:t xml:space="preserve">engthened, maintained or </w:t>
      </w:r>
      <w:r w:rsidRPr="00CF36A1">
        <w:rPr>
          <w:rFonts w:ascii="Calibri" w:eastAsia="Times New Roman" w:hAnsi="Calibri" w:cs="Calibri"/>
          <w:color w:val="000000"/>
          <w:spacing w:val="-3"/>
          <w:sz w:val="24"/>
          <w:szCs w:val="24"/>
          <w:lang w:eastAsia="en-GB"/>
        </w:rPr>
        <w:t>r</w:t>
      </w:r>
      <w:r w:rsidRPr="00CF36A1">
        <w:rPr>
          <w:rFonts w:ascii="Calibri" w:eastAsia="Times New Roman" w:hAnsi="Calibri" w:cs="Calibri"/>
          <w:color w:val="000000"/>
          <w:sz w:val="24"/>
          <w:szCs w:val="24"/>
          <w:lang w:eastAsia="en-GB"/>
        </w:rPr>
        <w:t>epai</w:t>
      </w:r>
      <w:r w:rsidRPr="00CF36A1">
        <w:rPr>
          <w:rFonts w:ascii="Calibri" w:eastAsia="Times New Roman" w:hAnsi="Calibri" w:cs="Calibri"/>
          <w:color w:val="000000"/>
          <w:spacing w:val="-3"/>
          <w:sz w:val="24"/>
          <w:szCs w:val="24"/>
          <w:lang w:eastAsia="en-GB"/>
        </w:rPr>
        <w:t>r</w:t>
      </w:r>
      <w:r w:rsidRPr="00CF36A1">
        <w:rPr>
          <w:rFonts w:ascii="Calibri" w:eastAsia="Times New Roman" w:hAnsi="Calibri" w:cs="Calibri"/>
          <w:color w:val="000000"/>
          <w:sz w:val="24"/>
          <w:szCs w:val="24"/>
          <w:lang w:eastAsia="en-GB"/>
        </w:rPr>
        <w:t>ed.</w:t>
      </w:r>
    </w:p>
    <w:p w14:paraId="3AEAEB31" w14:textId="77777777" w:rsidR="00CF36A1" w:rsidRPr="00CF36A1" w:rsidRDefault="00CF36A1" w:rsidP="00CF36A1">
      <w:pPr>
        <w:widowControl w:val="0"/>
        <w:autoSpaceDE w:val="0"/>
        <w:autoSpaceDN w:val="0"/>
        <w:adjustRightInd w:val="0"/>
        <w:spacing w:before="22" w:after="0" w:line="260" w:lineRule="auto"/>
        <w:ind w:right="58"/>
        <w:jc w:val="center"/>
        <w:rPr>
          <w:rFonts w:ascii="Calibri" w:eastAsia="Times New Roman" w:hAnsi="Calibri" w:cs="Calibri"/>
          <w:i/>
          <w:color w:val="000000"/>
          <w:sz w:val="24"/>
          <w:szCs w:val="24"/>
          <w:lang w:eastAsia="en-GB"/>
        </w:rPr>
      </w:pPr>
    </w:p>
    <w:p w14:paraId="614D8F4A" w14:textId="77777777" w:rsidR="00CF36A1" w:rsidRPr="00CF36A1" w:rsidRDefault="00CF36A1" w:rsidP="00676DE6">
      <w:pPr>
        <w:spacing w:after="0" w:line="240" w:lineRule="auto"/>
        <w:ind w:left="1440"/>
        <w:rPr>
          <w:rFonts w:ascii="Calibri" w:eastAsia="Times New Roman" w:hAnsi="Calibri" w:cs="Calibri"/>
          <w:sz w:val="24"/>
          <w:szCs w:val="24"/>
          <w:lang w:eastAsia="en-GB"/>
        </w:rPr>
      </w:pPr>
      <w:r>
        <w:rPr>
          <w:rFonts w:ascii="Calibri" w:eastAsia="Times New Roman" w:hAnsi="Calibri" w:cs="Calibri"/>
          <w:b/>
          <w:noProof/>
          <w:sz w:val="24"/>
          <w:szCs w:val="24"/>
          <w:lang w:eastAsia="en-GB"/>
        </w:rPr>
        <mc:AlternateContent>
          <mc:Choice Requires="wps">
            <w:drawing>
              <wp:anchor distT="0" distB="0" distL="114300" distR="114300" simplePos="0" relativeHeight="251662336" behindDoc="0" locked="0" layoutInCell="1" allowOverlap="1" wp14:anchorId="567CCCDF" wp14:editId="0CCC7589">
                <wp:simplePos x="0" y="0"/>
                <wp:positionH relativeFrom="column">
                  <wp:posOffset>-285750</wp:posOffset>
                </wp:positionH>
                <wp:positionV relativeFrom="paragraph">
                  <wp:posOffset>83820</wp:posOffset>
                </wp:positionV>
                <wp:extent cx="838200" cy="549910"/>
                <wp:effectExtent l="5715" t="6350" r="13335" b="57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549910"/>
                        </a:xfrm>
                        <a:prstGeom prst="rect">
                          <a:avLst/>
                        </a:prstGeom>
                        <a:solidFill>
                          <a:srgbClr val="FFFFFF"/>
                        </a:solidFill>
                        <a:ln w="9525">
                          <a:solidFill>
                            <a:srgbClr val="000000"/>
                          </a:solidFill>
                          <a:miter lim="800000"/>
                          <a:headEnd/>
                          <a:tailEnd/>
                        </a:ln>
                      </wps:spPr>
                      <wps:txbx>
                        <w:txbxContent>
                          <w:p w14:paraId="2FFA8A74" w14:textId="77777777" w:rsidR="00CF36A1" w:rsidRPr="005C0DC4" w:rsidRDefault="00CF36A1" w:rsidP="00CF36A1">
                            <w:pPr>
                              <w:rPr>
                                <w:rFonts w:ascii="Calibri" w:hAnsi="Calibri" w:cs="Calibri"/>
                                <w:b/>
                                <w:sz w:val="20"/>
                                <w:szCs w:val="20"/>
                              </w:rPr>
                            </w:pPr>
                            <w:r w:rsidRPr="005C0DC4">
                              <w:rPr>
                                <w:rFonts w:ascii="Calibri" w:hAnsi="Calibri" w:cs="Calibri"/>
                                <w:b/>
                              </w:rPr>
                              <w:t>The Word of God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7CCCDF" id="Text Box 18" o:spid="_x0000_s1028" type="#_x0000_t202" style="position:absolute;left:0;text-align:left;margin-left:-22.5pt;margin-top:6.6pt;width:66pt;height:4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0vKwIAAFgEAAAOAAAAZHJzL2Uyb0RvYy54bWysVNuO0zAQfUfiHyy/07SlhTZqulq6FCEt&#10;F2mXD5g4TmPheIztNilfv2OnLdUCL4g8WB7P+HjmnJmsbvpWs4N0XqEp+GQ05kwagZUyu4J/e9y+&#10;WnDmA5gKNBpZ8KP0/Gb98sWqs7mcYoO6ko4RiPF5ZwvehGDzLPOikS34EVppyFmjayGQ6XZZ5aAj&#10;9FZn0/H4Tdahq6xDIb2n07vBydcJv66lCF/q2svAdMEpt5BWl9Yyrtl6BfnOgW2UOKUB/5BFC8rQ&#10;oxeoOwjA9k79BtUq4dBjHUYC2wzrWgmZaqBqJuNn1Tw0YGWqhcjx9kKT/3+w4vPhq2OqIu1IKQMt&#10;afQo+8DeYc/oiPjprM8p7MFSYOjpnGJTrd7eo/jumcFNA2Ynb53DrpFQUX6TeDO7ujrg+AhSdp+w&#10;ondgHzAB9bVrI3lEByN00ul40SbmIuhw8XpBenMmyDWfLZeTpF0G+fmydT58kNiyuCm4I+kTOBzu&#10;fYjJQH4OiW951KraKq2T4XblRjt2AGqTbfpS/s/CtGFdwZfz6Xyo/68Q4/T9CaJVgfpdq5YqugRB&#10;Hll7b6rUjQGUHvaUsjYnGiNzA4ehL/uk2PSsTonVkXh1OLQ3jSNtGnQ/OeuotQvuf+zBSc70R0Pa&#10;LCezWZyFZMzmb6dkuGtPee0BIwiq4IGzYbsJw/zsrVO7hl4ausHgLelZq8R1FH7I6pQ+tW+S4DRq&#10;cT6u7RT164ewfgIAAP//AwBQSwMEFAAGAAgAAAAhAJvphwXeAAAACAEAAA8AAABkcnMvZG93bnJl&#10;di54bWxMj8FOwzAQRO9I/IO1SFxQ69CWNglxKoQEojdoK7i68TaJsNchdtPw9ywnOI5mNPOmWI/O&#10;igH70HpScDtNQCBV3rRUK9jvniYpiBA1GW09oYJvDLAuLy8KnRt/pjcctrEWXEIh1wqaGLtcylA1&#10;6HSY+g6JvaPvnY4s+1qaXp+53Fk5S5KldLolXmh0h48NVp/bk1OQLl6Gj7CZv75Xy6PN4s1qeP7q&#10;lbq+Gh/uQUQc418YfvEZHUpmOvgTmSCsgsnijr9ENuYzEBxIV6wPCrIsBVkW8v+B8gcAAP//AwBQ&#10;SwECLQAUAAYACAAAACEAtoM4kv4AAADhAQAAEwAAAAAAAAAAAAAAAAAAAAAAW0NvbnRlbnRfVHlw&#10;ZXNdLnhtbFBLAQItABQABgAIAAAAIQA4/SH/1gAAAJQBAAALAAAAAAAAAAAAAAAAAC8BAABfcmVs&#10;cy8ucmVsc1BLAQItABQABgAIAAAAIQCC+J0vKwIAAFgEAAAOAAAAAAAAAAAAAAAAAC4CAABkcnMv&#10;ZTJvRG9jLnhtbFBLAQItABQABgAIAAAAIQCb6YcF3gAAAAgBAAAPAAAAAAAAAAAAAAAAAIUEAABk&#10;cnMvZG93bnJldi54bWxQSwUGAAAAAAQABADzAAAAkAUAAAAA&#10;">
                <v:textbox>
                  <w:txbxContent>
                    <w:p w14:paraId="2FFA8A74" w14:textId="77777777" w:rsidR="00CF36A1" w:rsidRPr="005C0DC4" w:rsidRDefault="00CF36A1" w:rsidP="00CF36A1">
                      <w:pPr>
                        <w:rPr>
                          <w:rFonts w:ascii="Calibri" w:hAnsi="Calibri" w:cs="Calibri"/>
                          <w:b/>
                          <w:sz w:val="20"/>
                          <w:szCs w:val="20"/>
                        </w:rPr>
                      </w:pPr>
                      <w:r w:rsidRPr="005C0DC4">
                        <w:rPr>
                          <w:rFonts w:ascii="Calibri" w:hAnsi="Calibri" w:cs="Calibri"/>
                          <w:b/>
                        </w:rPr>
                        <w:t>The Word of God</w:t>
                      </w:r>
                    </w:p>
                  </w:txbxContent>
                </v:textbox>
              </v:shape>
            </w:pict>
          </mc:Fallback>
        </mc:AlternateContent>
      </w:r>
      <w:r w:rsidRPr="00CF36A1">
        <w:rPr>
          <w:rFonts w:ascii="Calibri" w:eastAsia="Times New Roman" w:hAnsi="Calibri" w:cs="Calibri"/>
          <w:sz w:val="24"/>
          <w:szCs w:val="24"/>
          <w:lang w:eastAsia="en-GB"/>
        </w:rPr>
        <w:t>Jesus wanted everyone to know that God’s capacity to love and forgive was never-ending, and no matter what they did wrong, they would always be forgiven. This Gospel reading illustrates this. Let us sing ‘Alleluia’ to greet the Gospel.</w:t>
      </w:r>
    </w:p>
    <w:p w14:paraId="777EF793" w14:textId="77777777" w:rsidR="00CF36A1" w:rsidRPr="00CF36A1" w:rsidRDefault="00CF36A1" w:rsidP="00CF36A1">
      <w:pPr>
        <w:spacing w:after="0" w:line="240" w:lineRule="auto"/>
        <w:rPr>
          <w:rFonts w:ascii="Calibri" w:eastAsia="Times New Roman" w:hAnsi="Calibri" w:cs="Calibri"/>
          <w:sz w:val="24"/>
          <w:szCs w:val="24"/>
          <w:lang w:eastAsia="en-GB"/>
        </w:rPr>
      </w:pPr>
    </w:p>
    <w:p w14:paraId="5CECBF9B"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A Reading from the Holy Gospel according to Luke.</w:t>
      </w:r>
    </w:p>
    <w:p w14:paraId="017F8B3C" w14:textId="77777777" w:rsidR="00CF36A1" w:rsidRPr="00CF36A1" w:rsidRDefault="00CF36A1" w:rsidP="00CF36A1">
      <w:pPr>
        <w:spacing w:after="0" w:line="240" w:lineRule="auto"/>
        <w:rPr>
          <w:rFonts w:ascii="Calibri" w:eastAsia="Times New Roman" w:hAnsi="Calibri" w:cs="Calibri"/>
          <w:b/>
          <w:sz w:val="24"/>
          <w:szCs w:val="24"/>
          <w:lang w:eastAsia="en-GB"/>
        </w:rPr>
      </w:pPr>
      <w:r w:rsidRPr="00CF36A1">
        <w:rPr>
          <w:rFonts w:ascii="Calibri" w:eastAsia="Times New Roman" w:hAnsi="Calibri" w:cs="Calibri"/>
          <w:b/>
          <w:sz w:val="24"/>
          <w:szCs w:val="24"/>
          <w:lang w:eastAsia="en-GB"/>
        </w:rPr>
        <w:t>Glory to You O Lord</w:t>
      </w:r>
    </w:p>
    <w:p w14:paraId="150D1BD2" w14:textId="77777777" w:rsidR="00CF36A1" w:rsidRPr="00CF36A1" w:rsidRDefault="00CF36A1" w:rsidP="00CF36A1">
      <w:pPr>
        <w:widowControl w:val="0"/>
        <w:spacing w:after="0" w:line="240" w:lineRule="auto"/>
        <w:rPr>
          <w:rFonts w:ascii="Calibri" w:eastAsia="Times New Roman" w:hAnsi="Calibri" w:cs="Calibri"/>
          <w:b/>
          <w:snapToGrid w:val="0"/>
          <w:sz w:val="24"/>
          <w:szCs w:val="24"/>
          <w:lang w:eastAsia="en-GB"/>
        </w:rPr>
      </w:pPr>
      <w:r w:rsidRPr="00CF36A1">
        <w:rPr>
          <w:rFonts w:ascii="Calibri" w:eastAsia="Times New Roman" w:hAnsi="Calibri" w:cs="Calibri"/>
          <w:i/>
          <w:snapToGrid w:val="0"/>
          <w:sz w:val="24"/>
          <w:szCs w:val="24"/>
          <w:lang w:eastAsia="en-GB"/>
        </w:rPr>
        <w:t>(We make the sign of the cross on our forehead, lips and heart, in preparation to hear the Good News of the Gospel. We make the sign of the cross on our foreheads to show we believe in God’s Word, on our lips to show we try to speak God’s Word to others, and on our hearts to show we love God’s Word and will try to live a good life).</w:t>
      </w:r>
      <w:r w:rsidRPr="00CF36A1">
        <w:rPr>
          <w:rFonts w:ascii="Calibri" w:eastAsia="Times New Roman" w:hAnsi="Calibri" w:cs="Calibri"/>
          <w:b/>
          <w:snapToGrid w:val="0"/>
          <w:sz w:val="24"/>
          <w:szCs w:val="24"/>
          <w:lang w:eastAsia="en-GB"/>
        </w:rPr>
        <w:t xml:space="preserve">   </w:t>
      </w:r>
    </w:p>
    <w:p w14:paraId="32F10269" w14:textId="77777777" w:rsidR="00CF36A1" w:rsidRPr="00CF36A1" w:rsidRDefault="00CF36A1" w:rsidP="00CF36A1">
      <w:pPr>
        <w:spacing w:after="0" w:line="240" w:lineRule="auto"/>
        <w:rPr>
          <w:rFonts w:ascii="Calibri" w:eastAsia="Times New Roman" w:hAnsi="Calibri" w:cs="Calibri"/>
          <w:sz w:val="24"/>
          <w:szCs w:val="24"/>
          <w:lang w:eastAsia="en-GB"/>
        </w:rPr>
      </w:pPr>
      <w:r>
        <w:rPr>
          <w:rFonts w:ascii="Calibri" w:eastAsia="Times New Roman" w:hAnsi="Calibri" w:cs="Calibri"/>
          <w:b/>
          <w:noProof/>
          <w:sz w:val="24"/>
          <w:szCs w:val="24"/>
          <w:lang w:eastAsia="en-GB"/>
        </w:rPr>
        <w:lastRenderedPageBreak/>
        <w:drawing>
          <wp:anchor distT="0" distB="0" distL="114300" distR="114300" simplePos="0" relativeHeight="251667456" behindDoc="0" locked="0" layoutInCell="1" allowOverlap="1" wp14:anchorId="1AC5B92D" wp14:editId="2E5DB3DD">
            <wp:simplePos x="0" y="0"/>
            <wp:positionH relativeFrom="column">
              <wp:posOffset>5853953</wp:posOffset>
            </wp:positionH>
            <wp:positionV relativeFrom="paragraph">
              <wp:posOffset>171898</wp:posOffset>
            </wp:positionV>
            <wp:extent cx="447675" cy="942975"/>
            <wp:effectExtent l="0" t="0" r="9525" b="9525"/>
            <wp:wrapNone/>
            <wp:docPr id="17" name="Picture 17" descr="SJ_CH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_CH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767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36A1">
        <w:rPr>
          <w:rFonts w:ascii="Calibri" w:eastAsia="Times New Roman" w:hAnsi="Calibri" w:cs="Calibri"/>
          <w:b/>
          <w:sz w:val="24"/>
          <w:szCs w:val="24"/>
          <w:lang w:eastAsia="en-GB"/>
        </w:rPr>
        <w:t>“</w:t>
      </w:r>
      <w:r w:rsidRPr="00CF36A1">
        <w:rPr>
          <w:rFonts w:ascii="Calibri" w:eastAsia="Times New Roman" w:hAnsi="Calibri" w:cs="Calibri"/>
          <w:sz w:val="24"/>
          <w:szCs w:val="24"/>
          <w:lang w:eastAsia="en-GB"/>
        </w:rPr>
        <w:t>Suppose one of you has a hundred sheep and loses one of them. What do you do?</w:t>
      </w:r>
    </w:p>
    <w:p w14:paraId="62F6412F"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 xml:space="preserve">You leave the other ninety-nine sheep grazing on the hillside and go looking for the one </w:t>
      </w:r>
    </w:p>
    <w:p w14:paraId="1C2F91C3"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 xml:space="preserve">that got lost until you find it. When you do find it, you are so happy that you put it on your </w:t>
      </w:r>
    </w:p>
    <w:p w14:paraId="67F7B45D"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 xml:space="preserve">shoulders and carry it back home. Then you call your friends and neighbours together. </w:t>
      </w:r>
    </w:p>
    <w:p w14:paraId="24CF3B6A"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“I am so happy,” you say, “because I have found my lost sheep. Let’s celebrate!”</w:t>
      </w:r>
    </w:p>
    <w:p w14:paraId="3D270D00"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 xml:space="preserve">“It’s like that with people,” Jesus told them. “If ninety-nine people stay close to God, </w:t>
      </w:r>
    </w:p>
    <w:p w14:paraId="1E2A9B62"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that’s good. But if one who has turned away from God and done something wrong, says sorry and comes back to God, then that is a reason to celebrate. God is like the good shepherd, always searching for the lost sheep, the person who has turned away.”</w:t>
      </w:r>
    </w:p>
    <w:p w14:paraId="6397C508" w14:textId="77777777" w:rsidR="00CF36A1" w:rsidRPr="00CF36A1" w:rsidRDefault="00CF36A1" w:rsidP="00CF36A1">
      <w:pPr>
        <w:spacing w:after="0" w:line="240" w:lineRule="auto"/>
        <w:rPr>
          <w:rFonts w:ascii="Calibri" w:eastAsia="Times New Roman" w:hAnsi="Calibri" w:cs="Calibri"/>
          <w:sz w:val="24"/>
          <w:szCs w:val="24"/>
          <w:lang w:eastAsia="en-GB"/>
        </w:rPr>
      </w:pPr>
    </w:p>
    <w:p w14:paraId="506EBA38"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The Gospel of the Lord.</w:t>
      </w:r>
    </w:p>
    <w:p w14:paraId="42EAC8EA" w14:textId="77777777" w:rsidR="00CF36A1" w:rsidRPr="00CF36A1" w:rsidRDefault="00CF36A1" w:rsidP="00CF36A1">
      <w:pPr>
        <w:spacing w:after="0" w:line="240" w:lineRule="auto"/>
        <w:rPr>
          <w:rFonts w:ascii="Calibri" w:eastAsia="Times New Roman" w:hAnsi="Calibri" w:cs="Calibri"/>
          <w:b/>
          <w:sz w:val="24"/>
          <w:szCs w:val="24"/>
          <w:lang w:eastAsia="en-GB"/>
        </w:rPr>
      </w:pPr>
      <w:r w:rsidRPr="00CF36A1">
        <w:rPr>
          <w:rFonts w:ascii="Calibri" w:eastAsia="Times New Roman" w:hAnsi="Calibri" w:cs="Calibri"/>
          <w:b/>
          <w:sz w:val="24"/>
          <w:szCs w:val="24"/>
          <w:lang w:eastAsia="en-GB"/>
        </w:rPr>
        <w:t xml:space="preserve">Praise to you, Lord Jesus Christ. </w:t>
      </w:r>
    </w:p>
    <w:p w14:paraId="442A994A" w14:textId="77777777" w:rsidR="00CF36A1" w:rsidRPr="00CF36A1" w:rsidRDefault="00CF36A1" w:rsidP="00CF36A1">
      <w:pPr>
        <w:spacing w:after="0" w:line="240" w:lineRule="auto"/>
        <w:rPr>
          <w:rFonts w:ascii="Calibri" w:eastAsia="Times New Roman" w:hAnsi="Calibri" w:cs="Calibri"/>
          <w:sz w:val="20"/>
          <w:szCs w:val="20"/>
          <w:lang w:eastAsia="en-GB"/>
        </w:rPr>
      </w:pPr>
      <w:r>
        <w:rPr>
          <w:rFonts w:ascii="Calibri" w:eastAsia="Times New Roman" w:hAnsi="Calibri" w:cs="Calibri"/>
          <w:noProof/>
          <w:sz w:val="20"/>
          <w:szCs w:val="20"/>
          <w:lang w:eastAsia="en-GB"/>
        </w:rPr>
        <mc:AlternateContent>
          <mc:Choice Requires="wps">
            <w:drawing>
              <wp:anchor distT="0" distB="0" distL="114300" distR="114300" simplePos="0" relativeHeight="251663360" behindDoc="0" locked="0" layoutInCell="1" allowOverlap="1" wp14:anchorId="5BC9E7D2" wp14:editId="6BCF4884">
                <wp:simplePos x="0" y="0"/>
                <wp:positionH relativeFrom="column">
                  <wp:posOffset>0</wp:posOffset>
                </wp:positionH>
                <wp:positionV relativeFrom="paragraph">
                  <wp:posOffset>78105</wp:posOffset>
                </wp:positionV>
                <wp:extent cx="990600" cy="616585"/>
                <wp:effectExtent l="5715" t="5715" r="13335" b="63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616585"/>
                        </a:xfrm>
                        <a:prstGeom prst="rect">
                          <a:avLst/>
                        </a:prstGeom>
                        <a:solidFill>
                          <a:srgbClr val="FFFFFF"/>
                        </a:solidFill>
                        <a:ln w="9525">
                          <a:solidFill>
                            <a:srgbClr val="000000"/>
                          </a:solidFill>
                          <a:miter lim="800000"/>
                          <a:headEnd/>
                          <a:tailEnd/>
                        </a:ln>
                      </wps:spPr>
                      <wps:txbx>
                        <w:txbxContent>
                          <w:p w14:paraId="08A2993A" w14:textId="77777777" w:rsidR="00CF36A1" w:rsidRPr="005C0DC4" w:rsidRDefault="00CF36A1" w:rsidP="00CF36A1">
                            <w:pPr>
                              <w:rPr>
                                <w:rFonts w:ascii="Calibri" w:hAnsi="Calibri" w:cs="Calibri"/>
                                <w:b/>
                              </w:rPr>
                            </w:pPr>
                            <w:r w:rsidRPr="005C0DC4">
                              <w:rPr>
                                <w:rFonts w:ascii="Calibri" w:hAnsi="Calibri" w:cs="Calibri"/>
                                <w:b/>
                              </w:rPr>
                              <w:t>Response to The Word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BC9E7D2" id="Text Box 16" o:spid="_x0000_s1029" type="#_x0000_t202" style="position:absolute;margin-left:0;margin-top:6.15pt;width:78pt;height:4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WEQLAIAAFgEAAAOAAAAZHJzL2Uyb0RvYy54bWysVNuO2yAQfa/Uf0C8N3bSJE2sOKtttqkq&#10;bS/Sbj8AY2yjAkOBxN5+/Q44m01vL1X9gBhmOHPmzODN1aAVOQrnJZiSTic5JcJwqKVpS/r1fv9q&#10;RYkPzNRMgRElfRCeXm1fvtj0thAz6EDVwhEEMb7obUm7EGyRZZ53QjM/ASsMOhtwmgU0XZvVjvWI&#10;rlU2y/Nl1oOrrQMuvMfTm9FJtwm/aQQPn5vGi0BUSZFbSKtLaxXXbLthReuY7SQ/0WD/wEIzaTDp&#10;GeqGBUYOTv4GpSV34KEJEw46g6aRXKQasJpp/ks1dx2zItWC4nh7lsn/P1j+6fjFEVlj75aUGKax&#10;R/diCOQtDASPUJ/e+gLD7iwGhgHPMTbV6u0t8G+eGNh1zLTi2jnoO8Fq5DeNN7OLqyOOjyBV/xFq&#10;zMMOARLQ0DgdxUM5CKJjnx7OvYlcOB6u1/kyRw9H13K6XKwWKQMrni5b58N7AZrETUkdtj6Bs+Ot&#10;D5EMK55CYi4PStZ7qVQyXFvtlCNHhmOyT98J/acwZUiPTBazxVj/XyHy9P0JQsuA866kLunqHMSK&#10;qNo7U6dpDEyqcY+UlTnJGJUbNQxDNaSOvY4JosQV1A+oq4NxvPE54qYD94OSHke7pP77gTlBifpg&#10;sDfr6Xwe30Iy5os3MzTcpae69DDDEaqkgZJxuwvj+zlYJ9sOM43TYOAa+9nIpPUzqxN9HN/UgtNT&#10;i+/j0k5Rzz+E7SMAAAD//wMAUEsDBBQABgAIAAAAIQDXEqvb3QAAAAcBAAAPAAAAZHJzL2Rvd25y&#10;ZXYueG1sTI9BT8MwDIXvSPyHyEhcEEvZRtlK0wkhgeAG2wTXrPHaisQpSdaVf493gpv9nvX8vXI1&#10;OisGDLHzpOBmkoFAqr3pqFGw3TxdL0DEpMlo6wkV/GCEVXV+VurC+CO947BOjeAQioVW0KbUF1LG&#10;ukWn48T3SOztfXA68RoaaYI+crizcppluXS6I/7Q6h4fW6y/1genYDF/GT7j6+zto873dpmu7obn&#10;76DU5cX4cA8i4Zj+juGEz+hQMdPOH8hEYRVwkcTqdAbi5N7mLOx4yJZzkFUp//NXvwAAAP//AwBQ&#10;SwECLQAUAAYACAAAACEAtoM4kv4AAADhAQAAEwAAAAAAAAAAAAAAAAAAAAAAW0NvbnRlbnRfVHlw&#10;ZXNdLnhtbFBLAQItABQABgAIAAAAIQA4/SH/1gAAAJQBAAALAAAAAAAAAAAAAAAAAC8BAABfcmVs&#10;cy8ucmVsc1BLAQItABQABgAIAAAAIQANnWEQLAIAAFgEAAAOAAAAAAAAAAAAAAAAAC4CAABkcnMv&#10;ZTJvRG9jLnhtbFBLAQItABQABgAIAAAAIQDXEqvb3QAAAAcBAAAPAAAAAAAAAAAAAAAAAIYEAABk&#10;cnMvZG93bnJldi54bWxQSwUGAAAAAAQABADzAAAAkAUAAAAA&#10;">
                <v:textbox>
                  <w:txbxContent>
                    <w:p w14:paraId="08A2993A" w14:textId="77777777" w:rsidR="00CF36A1" w:rsidRPr="005C0DC4" w:rsidRDefault="00CF36A1" w:rsidP="00CF36A1">
                      <w:pPr>
                        <w:rPr>
                          <w:rFonts w:ascii="Calibri" w:hAnsi="Calibri" w:cs="Calibri"/>
                          <w:b/>
                        </w:rPr>
                      </w:pPr>
                      <w:r w:rsidRPr="005C0DC4">
                        <w:rPr>
                          <w:rFonts w:ascii="Calibri" w:hAnsi="Calibri" w:cs="Calibri"/>
                          <w:b/>
                        </w:rPr>
                        <w:t xml:space="preserve">Response to </w:t>
                      </w:r>
                      <w:r w:rsidRPr="005C0DC4">
                        <w:rPr>
                          <w:rFonts w:ascii="Calibri" w:hAnsi="Calibri" w:cs="Calibri"/>
                          <w:b/>
                        </w:rPr>
                        <w:t>The Word</w:t>
                      </w:r>
                    </w:p>
                  </w:txbxContent>
                </v:textbox>
              </v:shape>
            </w:pict>
          </mc:Fallback>
        </mc:AlternateContent>
      </w:r>
    </w:p>
    <w:p w14:paraId="31479562" w14:textId="77777777" w:rsidR="00CF36A1" w:rsidRPr="00CF36A1" w:rsidRDefault="00CF36A1" w:rsidP="00CF36A1">
      <w:pPr>
        <w:spacing w:after="0" w:line="240" w:lineRule="auto"/>
        <w:ind w:left="2694"/>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The Sac</w:t>
      </w:r>
      <w:r w:rsidRPr="00CF36A1">
        <w:rPr>
          <w:rFonts w:ascii="Calibri" w:eastAsia="Times New Roman" w:hAnsi="Calibri" w:cs="Calibri"/>
          <w:spacing w:val="-4"/>
          <w:sz w:val="24"/>
          <w:szCs w:val="24"/>
          <w:lang w:eastAsia="en-GB"/>
        </w:rPr>
        <w:t>r</w:t>
      </w:r>
      <w:r w:rsidRPr="00CF36A1">
        <w:rPr>
          <w:rFonts w:ascii="Calibri" w:eastAsia="Times New Roman" w:hAnsi="Calibri" w:cs="Calibri"/>
          <w:sz w:val="24"/>
          <w:szCs w:val="24"/>
          <w:lang w:eastAsia="en-GB"/>
        </w:rPr>
        <w:t xml:space="preserve">ament of </w:t>
      </w:r>
      <w:r w:rsidRPr="00CF36A1">
        <w:rPr>
          <w:rFonts w:ascii="Calibri" w:eastAsia="Times New Roman" w:hAnsi="Calibri" w:cs="Calibri"/>
          <w:spacing w:val="-4"/>
          <w:sz w:val="24"/>
          <w:szCs w:val="24"/>
          <w:lang w:eastAsia="en-GB"/>
        </w:rPr>
        <w:t>R</w:t>
      </w:r>
      <w:r w:rsidRPr="00CF36A1">
        <w:rPr>
          <w:rFonts w:ascii="Calibri" w:eastAsia="Times New Roman" w:hAnsi="Calibri" w:cs="Calibri"/>
          <w:sz w:val="24"/>
          <w:szCs w:val="24"/>
          <w:lang w:eastAsia="en-GB"/>
        </w:rPr>
        <w:t xml:space="preserve">econciliation brings us back </w:t>
      </w:r>
      <w:r w:rsidRPr="00CF36A1">
        <w:rPr>
          <w:rFonts w:ascii="Calibri" w:eastAsia="Times New Roman" w:hAnsi="Calibri" w:cs="Calibri"/>
          <w:spacing w:val="-2"/>
          <w:sz w:val="24"/>
          <w:szCs w:val="24"/>
          <w:lang w:eastAsia="en-GB"/>
        </w:rPr>
        <w:t>t</w:t>
      </w:r>
      <w:r w:rsidRPr="00CF36A1">
        <w:rPr>
          <w:rFonts w:ascii="Calibri" w:eastAsia="Times New Roman" w:hAnsi="Calibri" w:cs="Calibri"/>
          <w:sz w:val="24"/>
          <w:szCs w:val="24"/>
          <w:lang w:eastAsia="en-GB"/>
        </w:rPr>
        <w:t>o</w:t>
      </w:r>
    </w:p>
    <w:p w14:paraId="223AA0DA" w14:textId="77777777" w:rsidR="00CF36A1" w:rsidRPr="00CF36A1" w:rsidRDefault="00CF36A1" w:rsidP="00CF36A1">
      <w:pPr>
        <w:spacing w:after="0" w:line="240" w:lineRule="auto"/>
        <w:ind w:left="2694"/>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 xml:space="preserve">God, </w:t>
      </w:r>
      <w:r w:rsidRPr="00CF36A1">
        <w:rPr>
          <w:rFonts w:ascii="Calibri" w:eastAsia="Times New Roman" w:hAnsi="Calibri" w:cs="Calibri"/>
          <w:spacing w:val="-2"/>
          <w:sz w:val="24"/>
          <w:szCs w:val="24"/>
          <w:lang w:eastAsia="en-GB"/>
        </w:rPr>
        <w:t>w</w:t>
      </w:r>
      <w:r w:rsidRPr="00CF36A1">
        <w:rPr>
          <w:rFonts w:ascii="Calibri" w:eastAsia="Times New Roman" w:hAnsi="Calibri" w:cs="Calibri"/>
          <w:sz w:val="24"/>
          <w:szCs w:val="24"/>
          <w:lang w:eastAsia="en-GB"/>
        </w:rPr>
        <w:t xml:space="preserve">ho </w:t>
      </w:r>
      <w:r w:rsidRPr="00CF36A1">
        <w:rPr>
          <w:rFonts w:ascii="Calibri" w:eastAsia="Times New Roman" w:hAnsi="Calibri" w:cs="Calibri"/>
          <w:spacing w:val="-3"/>
          <w:sz w:val="24"/>
          <w:szCs w:val="24"/>
          <w:lang w:eastAsia="en-GB"/>
        </w:rPr>
        <w:t>f</w:t>
      </w:r>
      <w:r w:rsidRPr="00CF36A1">
        <w:rPr>
          <w:rFonts w:ascii="Calibri" w:eastAsia="Times New Roman" w:hAnsi="Calibri" w:cs="Calibri"/>
          <w:sz w:val="24"/>
          <w:szCs w:val="24"/>
          <w:lang w:eastAsia="en-GB"/>
        </w:rPr>
        <w:t>o</w:t>
      </w:r>
      <w:r w:rsidRPr="00CF36A1">
        <w:rPr>
          <w:rFonts w:ascii="Calibri" w:eastAsia="Times New Roman" w:hAnsi="Calibri" w:cs="Calibri"/>
          <w:spacing w:val="-2"/>
          <w:sz w:val="24"/>
          <w:szCs w:val="24"/>
          <w:lang w:eastAsia="en-GB"/>
        </w:rPr>
        <w:t>r</w:t>
      </w:r>
      <w:r w:rsidRPr="00CF36A1">
        <w:rPr>
          <w:rFonts w:ascii="Calibri" w:eastAsia="Times New Roman" w:hAnsi="Calibri" w:cs="Calibri"/>
          <w:sz w:val="24"/>
          <w:szCs w:val="24"/>
          <w:lang w:eastAsia="en-GB"/>
        </w:rPr>
        <w:t>g</w:t>
      </w:r>
      <w:r w:rsidRPr="00CF36A1">
        <w:rPr>
          <w:rFonts w:ascii="Calibri" w:eastAsia="Times New Roman" w:hAnsi="Calibri" w:cs="Calibri"/>
          <w:spacing w:val="-4"/>
          <w:sz w:val="24"/>
          <w:szCs w:val="24"/>
          <w:lang w:eastAsia="en-GB"/>
        </w:rPr>
        <w:t>iv</w:t>
      </w:r>
      <w:r w:rsidRPr="00CF36A1">
        <w:rPr>
          <w:rFonts w:ascii="Calibri" w:eastAsia="Times New Roman" w:hAnsi="Calibri" w:cs="Calibri"/>
          <w:sz w:val="24"/>
          <w:szCs w:val="24"/>
          <w:lang w:eastAsia="en-GB"/>
        </w:rPr>
        <w:t>es us and abso</w:t>
      </w:r>
      <w:r w:rsidRPr="00CF36A1">
        <w:rPr>
          <w:rFonts w:ascii="Calibri" w:eastAsia="Times New Roman" w:hAnsi="Calibri" w:cs="Calibri"/>
          <w:spacing w:val="-4"/>
          <w:sz w:val="24"/>
          <w:szCs w:val="24"/>
          <w:lang w:eastAsia="en-GB"/>
        </w:rPr>
        <w:t>lv</w:t>
      </w:r>
      <w:r w:rsidRPr="00CF36A1">
        <w:rPr>
          <w:rFonts w:ascii="Calibri" w:eastAsia="Times New Roman" w:hAnsi="Calibri" w:cs="Calibri"/>
          <w:sz w:val="24"/>
          <w:szCs w:val="24"/>
          <w:lang w:eastAsia="en-GB"/>
        </w:rPr>
        <w:t>es us f</w:t>
      </w:r>
      <w:r w:rsidRPr="00CF36A1">
        <w:rPr>
          <w:rFonts w:ascii="Calibri" w:eastAsia="Times New Roman" w:hAnsi="Calibri" w:cs="Calibri"/>
          <w:spacing w:val="-4"/>
          <w:sz w:val="24"/>
          <w:szCs w:val="24"/>
          <w:lang w:eastAsia="en-GB"/>
        </w:rPr>
        <w:t>r</w:t>
      </w:r>
      <w:r w:rsidRPr="00CF36A1">
        <w:rPr>
          <w:rFonts w:ascii="Calibri" w:eastAsia="Times New Roman" w:hAnsi="Calibri" w:cs="Calibri"/>
          <w:sz w:val="24"/>
          <w:szCs w:val="24"/>
          <w:lang w:eastAsia="en-GB"/>
        </w:rPr>
        <w:t>om our sins. God’s me</w:t>
      </w:r>
      <w:r w:rsidRPr="00CF36A1">
        <w:rPr>
          <w:rFonts w:ascii="Calibri" w:eastAsia="Times New Roman" w:hAnsi="Calibri" w:cs="Calibri"/>
          <w:spacing w:val="-3"/>
          <w:sz w:val="24"/>
          <w:szCs w:val="24"/>
          <w:lang w:eastAsia="en-GB"/>
        </w:rPr>
        <w:t>r</w:t>
      </w:r>
      <w:r w:rsidRPr="00CF36A1">
        <w:rPr>
          <w:rFonts w:ascii="Calibri" w:eastAsia="Times New Roman" w:hAnsi="Calibri" w:cs="Calibri"/>
          <w:sz w:val="24"/>
          <w:szCs w:val="24"/>
          <w:lang w:eastAsia="en-GB"/>
        </w:rPr>
        <w:t>cy</w:t>
      </w:r>
      <w:r w:rsidRPr="00CF36A1">
        <w:rPr>
          <w:rFonts w:ascii="Calibri" w:eastAsia="Times New Roman" w:hAnsi="Calibri" w:cs="Calibri"/>
          <w:spacing w:val="-6"/>
          <w:sz w:val="24"/>
          <w:szCs w:val="24"/>
          <w:lang w:eastAsia="en-GB"/>
        </w:rPr>
        <w:t xml:space="preserve"> </w:t>
      </w:r>
      <w:r w:rsidRPr="00CF36A1">
        <w:rPr>
          <w:rFonts w:ascii="Calibri" w:eastAsia="Times New Roman" w:hAnsi="Calibri" w:cs="Calibri"/>
          <w:sz w:val="24"/>
          <w:szCs w:val="24"/>
          <w:lang w:eastAsia="en-GB"/>
        </w:rPr>
        <w:t>and l</w:t>
      </w:r>
      <w:r w:rsidRPr="00CF36A1">
        <w:rPr>
          <w:rFonts w:ascii="Calibri" w:eastAsia="Times New Roman" w:hAnsi="Calibri" w:cs="Calibri"/>
          <w:spacing w:val="-3"/>
          <w:sz w:val="24"/>
          <w:szCs w:val="24"/>
          <w:lang w:eastAsia="en-GB"/>
        </w:rPr>
        <w:t>o</w:t>
      </w:r>
      <w:r w:rsidRPr="00CF36A1">
        <w:rPr>
          <w:rFonts w:ascii="Calibri" w:eastAsia="Times New Roman" w:hAnsi="Calibri" w:cs="Calibri"/>
          <w:spacing w:val="-4"/>
          <w:sz w:val="24"/>
          <w:szCs w:val="24"/>
          <w:lang w:eastAsia="en-GB"/>
        </w:rPr>
        <w:t>v</w:t>
      </w:r>
      <w:r w:rsidRPr="00CF36A1">
        <w:rPr>
          <w:rFonts w:ascii="Calibri" w:eastAsia="Times New Roman" w:hAnsi="Calibri" w:cs="Calibri"/>
          <w:sz w:val="24"/>
          <w:szCs w:val="24"/>
          <w:lang w:eastAsia="en-GB"/>
        </w:rPr>
        <w:t>e</w:t>
      </w:r>
      <w:r w:rsidRPr="00CF36A1">
        <w:rPr>
          <w:rFonts w:ascii="Calibri" w:eastAsia="Times New Roman" w:hAnsi="Calibri" w:cs="Calibri"/>
          <w:spacing w:val="-2"/>
          <w:sz w:val="24"/>
          <w:szCs w:val="24"/>
          <w:lang w:eastAsia="en-GB"/>
        </w:rPr>
        <w:t xml:space="preserve"> </w:t>
      </w:r>
      <w:r w:rsidRPr="00CF36A1">
        <w:rPr>
          <w:rFonts w:ascii="Calibri" w:eastAsia="Times New Roman" w:hAnsi="Calibri" w:cs="Calibri"/>
          <w:sz w:val="24"/>
          <w:szCs w:val="24"/>
          <w:lang w:eastAsia="en-GB"/>
        </w:rPr>
        <w:t>is</w:t>
      </w:r>
      <w:r w:rsidRPr="00CF36A1">
        <w:rPr>
          <w:rFonts w:ascii="Calibri" w:eastAsia="Times New Roman" w:hAnsi="Calibri" w:cs="Calibri"/>
          <w:spacing w:val="-2"/>
          <w:sz w:val="24"/>
          <w:szCs w:val="24"/>
          <w:lang w:eastAsia="en-GB"/>
        </w:rPr>
        <w:t xml:space="preserve"> </w:t>
      </w:r>
      <w:r w:rsidRPr="00CF36A1">
        <w:rPr>
          <w:rFonts w:ascii="Calibri" w:eastAsia="Times New Roman" w:hAnsi="Calibri" w:cs="Calibri"/>
          <w:sz w:val="24"/>
          <w:szCs w:val="24"/>
          <w:lang w:eastAsia="en-GB"/>
        </w:rPr>
        <w:t>li</w:t>
      </w:r>
      <w:r w:rsidRPr="00CF36A1">
        <w:rPr>
          <w:rFonts w:ascii="Calibri" w:eastAsia="Times New Roman" w:hAnsi="Calibri" w:cs="Calibri"/>
          <w:spacing w:val="-4"/>
          <w:sz w:val="24"/>
          <w:szCs w:val="24"/>
          <w:lang w:eastAsia="en-GB"/>
        </w:rPr>
        <w:t>k</w:t>
      </w:r>
      <w:r w:rsidRPr="00CF36A1">
        <w:rPr>
          <w:rFonts w:ascii="Calibri" w:eastAsia="Times New Roman" w:hAnsi="Calibri" w:cs="Calibri"/>
          <w:sz w:val="24"/>
          <w:szCs w:val="24"/>
          <w:lang w:eastAsia="en-GB"/>
        </w:rPr>
        <w:t>e</w:t>
      </w:r>
      <w:r w:rsidRPr="00CF36A1">
        <w:rPr>
          <w:rFonts w:ascii="Calibri" w:eastAsia="Times New Roman" w:hAnsi="Calibri" w:cs="Calibri"/>
          <w:spacing w:val="-1"/>
          <w:sz w:val="24"/>
          <w:szCs w:val="24"/>
          <w:lang w:eastAsia="en-GB"/>
        </w:rPr>
        <w:t xml:space="preserve"> </w:t>
      </w:r>
      <w:r w:rsidRPr="00CF36A1">
        <w:rPr>
          <w:rFonts w:ascii="Calibri" w:eastAsia="Times New Roman" w:hAnsi="Calibri" w:cs="Calibri"/>
          <w:sz w:val="24"/>
          <w:szCs w:val="24"/>
          <w:lang w:eastAsia="en-GB"/>
        </w:rPr>
        <w:t>the</w:t>
      </w:r>
      <w:r w:rsidRPr="00CF36A1">
        <w:rPr>
          <w:rFonts w:ascii="Calibri" w:eastAsia="Times New Roman" w:hAnsi="Calibri" w:cs="Calibri"/>
          <w:spacing w:val="-3"/>
          <w:sz w:val="24"/>
          <w:szCs w:val="24"/>
          <w:lang w:eastAsia="en-GB"/>
        </w:rPr>
        <w:t xml:space="preserve"> </w:t>
      </w:r>
      <w:r w:rsidRPr="00CF36A1">
        <w:rPr>
          <w:rFonts w:ascii="Calibri" w:eastAsia="Times New Roman" w:hAnsi="Calibri" w:cs="Calibri"/>
          <w:spacing w:val="-2"/>
          <w:sz w:val="24"/>
          <w:szCs w:val="24"/>
          <w:lang w:eastAsia="en-GB"/>
        </w:rPr>
        <w:t>t</w:t>
      </w:r>
      <w:r w:rsidRPr="00CF36A1">
        <w:rPr>
          <w:rFonts w:ascii="Calibri" w:eastAsia="Times New Roman" w:hAnsi="Calibri" w:cs="Calibri"/>
          <w:sz w:val="24"/>
          <w:szCs w:val="24"/>
          <w:lang w:eastAsia="en-GB"/>
        </w:rPr>
        <w:t>enderness</w:t>
      </w:r>
      <w:r w:rsidRPr="00CF36A1">
        <w:rPr>
          <w:rFonts w:ascii="Calibri" w:eastAsia="Times New Roman" w:hAnsi="Calibri" w:cs="Calibri"/>
          <w:spacing w:val="-10"/>
          <w:sz w:val="24"/>
          <w:szCs w:val="24"/>
          <w:lang w:eastAsia="en-GB"/>
        </w:rPr>
        <w:t xml:space="preserve"> </w:t>
      </w:r>
      <w:r w:rsidRPr="00CF36A1">
        <w:rPr>
          <w:rFonts w:ascii="Calibri" w:eastAsia="Times New Roman" w:hAnsi="Calibri" w:cs="Calibri"/>
          <w:sz w:val="24"/>
          <w:szCs w:val="24"/>
          <w:lang w:eastAsia="en-GB"/>
        </w:rPr>
        <w:t>sh</w:t>
      </w:r>
      <w:r w:rsidRPr="00CF36A1">
        <w:rPr>
          <w:rFonts w:ascii="Calibri" w:eastAsia="Times New Roman" w:hAnsi="Calibri" w:cs="Calibri"/>
          <w:spacing w:val="-1"/>
          <w:sz w:val="24"/>
          <w:szCs w:val="24"/>
          <w:lang w:eastAsia="en-GB"/>
        </w:rPr>
        <w:t>o</w:t>
      </w:r>
      <w:r w:rsidRPr="00CF36A1">
        <w:rPr>
          <w:rFonts w:ascii="Calibri" w:eastAsia="Times New Roman" w:hAnsi="Calibri" w:cs="Calibri"/>
          <w:sz w:val="24"/>
          <w:szCs w:val="24"/>
          <w:lang w:eastAsia="en-GB"/>
        </w:rPr>
        <w:t>wn</w:t>
      </w:r>
      <w:r w:rsidRPr="00CF36A1">
        <w:rPr>
          <w:rFonts w:ascii="Calibri" w:eastAsia="Times New Roman" w:hAnsi="Calibri" w:cs="Calibri"/>
          <w:spacing w:val="-3"/>
          <w:sz w:val="24"/>
          <w:szCs w:val="24"/>
          <w:lang w:eastAsia="en-GB"/>
        </w:rPr>
        <w:t xml:space="preserve"> </w:t>
      </w:r>
      <w:r w:rsidRPr="00CF36A1">
        <w:rPr>
          <w:rFonts w:ascii="Calibri" w:eastAsia="Times New Roman" w:hAnsi="Calibri" w:cs="Calibri"/>
          <w:sz w:val="24"/>
          <w:szCs w:val="24"/>
          <w:lang w:eastAsia="en-GB"/>
        </w:rPr>
        <w:t>in</w:t>
      </w:r>
      <w:r w:rsidRPr="00CF36A1">
        <w:rPr>
          <w:rFonts w:ascii="Calibri" w:eastAsia="Times New Roman" w:hAnsi="Calibri" w:cs="Calibri"/>
          <w:spacing w:val="-2"/>
          <w:sz w:val="24"/>
          <w:szCs w:val="24"/>
          <w:lang w:eastAsia="en-GB"/>
        </w:rPr>
        <w:t xml:space="preserve"> </w:t>
      </w:r>
      <w:r w:rsidRPr="00CF36A1">
        <w:rPr>
          <w:rFonts w:ascii="Calibri" w:eastAsia="Times New Roman" w:hAnsi="Calibri" w:cs="Calibri"/>
          <w:sz w:val="24"/>
          <w:szCs w:val="24"/>
          <w:lang w:eastAsia="en-GB"/>
        </w:rPr>
        <w:t>the</w:t>
      </w:r>
      <w:r w:rsidRPr="00CF36A1">
        <w:rPr>
          <w:rFonts w:ascii="Calibri" w:eastAsia="Times New Roman" w:hAnsi="Calibri" w:cs="Calibri"/>
          <w:spacing w:val="-3"/>
          <w:sz w:val="24"/>
          <w:szCs w:val="24"/>
          <w:lang w:eastAsia="en-GB"/>
        </w:rPr>
        <w:t xml:space="preserve"> </w:t>
      </w:r>
      <w:r w:rsidRPr="00CF36A1">
        <w:rPr>
          <w:rFonts w:ascii="Calibri" w:eastAsia="Times New Roman" w:hAnsi="Calibri" w:cs="Calibri"/>
          <w:sz w:val="24"/>
          <w:szCs w:val="24"/>
          <w:lang w:eastAsia="en-GB"/>
        </w:rPr>
        <w:t>s</w:t>
      </w:r>
      <w:r w:rsidRPr="00CF36A1">
        <w:rPr>
          <w:rFonts w:ascii="Calibri" w:eastAsia="Times New Roman" w:hAnsi="Calibri" w:cs="Calibri"/>
          <w:spacing w:val="-2"/>
          <w:sz w:val="24"/>
          <w:szCs w:val="24"/>
          <w:lang w:eastAsia="en-GB"/>
        </w:rPr>
        <w:t>t</w:t>
      </w:r>
      <w:r w:rsidRPr="00CF36A1">
        <w:rPr>
          <w:rFonts w:ascii="Calibri" w:eastAsia="Times New Roman" w:hAnsi="Calibri" w:cs="Calibri"/>
          <w:sz w:val="24"/>
          <w:szCs w:val="24"/>
          <w:lang w:eastAsia="en-GB"/>
        </w:rPr>
        <w:t>or</w:t>
      </w:r>
      <w:r w:rsidRPr="00CF36A1">
        <w:rPr>
          <w:rFonts w:ascii="Calibri" w:eastAsia="Times New Roman" w:hAnsi="Calibri" w:cs="Calibri"/>
          <w:spacing w:val="-18"/>
          <w:sz w:val="24"/>
          <w:szCs w:val="24"/>
          <w:lang w:eastAsia="en-GB"/>
        </w:rPr>
        <w:t>y</w:t>
      </w:r>
      <w:r w:rsidRPr="00CF36A1">
        <w:rPr>
          <w:rFonts w:ascii="Calibri" w:eastAsia="Times New Roman" w:hAnsi="Calibri" w:cs="Calibri"/>
          <w:sz w:val="24"/>
          <w:szCs w:val="24"/>
          <w:lang w:eastAsia="en-GB"/>
        </w:rPr>
        <w:t xml:space="preserve">. </w:t>
      </w:r>
      <w:r w:rsidRPr="00CF36A1">
        <w:rPr>
          <w:rFonts w:ascii="Calibri" w:eastAsia="Times New Roman" w:hAnsi="Calibri" w:cs="Calibri"/>
          <w:spacing w:val="-13"/>
          <w:sz w:val="24"/>
          <w:szCs w:val="24"/>
          <w:lang w:eastAsia="en-GB"/>
        </w:rPr>
        <w:t>W</w:t>
      </w:r>
      <w:r w:rsidRPr="00CF36A1">
        <w:rPr>
          <w:rFonts w:ascii="Calibri" w:eastAsia="Times New Roman" w:hAnsi="Calibri" w:cs="Calibri"/>
          <w:sz w:val="24"/>
          <w:szCs w:val="24"/>
          <w:lang w:eastAsia="en-GB"/>
        </w:rPr>
        <w:t>e</w:t>
      </w:r>
      <w:r w:rsidRPr="00CF36A1">
        <w:rPr>
          <w:rFonts w:ascii="Calibri" w:eastAsia="Times New Roman" w:hAnsi="Calibri" w:cs="Calibri"/>
          <w:spacing w:val="-1"/>
          <w:sz w:val="24"/>
          <w:szCs w:val="24"/>
          <w:lang w:eastAsia="en-GB"/>
        </w:rPr>
        <w:t xml:space="preserve"> </w:t>
      </w:r>
      <w:r w:rsidRPr="00CF36A1">
        <w:rPr>
          <w:rFonts w:ascii="Calibri" w:eastAsia="Times New Roman" w:hAnsi="Calibri" w:cs="Calibri"/>
          <w:sz w:val="24"/>
          <w:szCs w:val="24"/>
          <w:lang w:eastAsia="en-GB"/>
        </w:rPr>
        <w:t>can be su</w:t>
      </w:r>
      <w:r w:rsidRPr="00CF36A1">
        <w:rPr>
          <w:rFonts w:ascii="Calibri" w:eastAsia="Times New Roman" w:hAnsi="Calibri" w:cs="Calibri"/>
          <w:spacing w:val="-3"/>
          <w:sz w:val="24"/>
          <w:szCs w:val="24"/>
          <w:lang w:eastAsia="en-GB"/>
        </w:rPr>
        <w:t>r</w:t>
      </w:r>
      <w:r w:rsidRPr="00CF36A1">
        <w:rPr>
          <w:rFonts w:ascii="Calibri" w:eastAsia="Times New Roman" w:hAnsi="Calibri" w:cs="Calibri"/>
          <w:sz w:val="24"/>
          <w:szCs w:val="24"/>
          <w:lang w:eastAsia="en-GB"/>
        </w:rPr>
        <w:t>e</w:t>
      </w:r>
      <w:r w:rsidRPr="00CF36A1">
        <w:rPr>
          <w:rFonts w:ascii="Calibri" w:eastAsia="Times New Roman" w:hAnsi="Calibri" w:cs="Calibri"/>
          <w:spacing w:val="-4"/>
          <w:sz w:val="24"/>
          <w:szCs w:val="24"/>
          <w:lang w:eastAsia="en-GB"/>
        </w:rPr>
        <w:t xml:space="preserve"> </w:t>
      </w:r>
      <w:r w:rsidRPr="00CF36A1">
        <w:rPr>
          <w:rFonts w:ascii="Calibri" w:eastAsia="Times New Roman" w:hAnsi="Calibri" w:cs="Calibri"/>
          <w:sz w:val="24"/>
          <w:szCs w:val="24"/>
          <w:lang w:eastAsia="en-GB"/>
        </w:rPr>
        <w:t>God</w:t>
      </w:r>
      <w:r w:rsidRPr="00CF36A1">
        <w:rPr>
          <w:rFonts w:ascii="Calibri" w:eastAsia="Times New Roman" w:hAnsi="Calibri" w:cs="Calibri"/>
          <w:spacing w:val="-4"/>
          <w:sz w:val="24"/>
          <w:szCs w:val="24"/>
          <w:lang w:eastAsia="en-GB"/>
        </w:rPr>
        <w:t xml:space="preserve"> </w:t>
      </w:r>
      <w:r w:rsidRPr="00CF36A1">
        <w:rPr>
          <w:rFonts w:ascii="Calibri" w:eastAsia="Times New Roman" w:hAnsi="Calibri" w:cs="Calibri"/>
          <w:sz w:val="24"/>
          <w:szCs w:val="24"/>
          <w:lang w:eastAsia="en-GB"/>
        </w:rPr>
        <w:t>l</w:t>
      </w:r>
      <w:r w:rsidRPr="00CF36A1">
        <w:rPr>
          <w:rFonts w:ascii="Calibri" w:eastAsia="Times New Roman" w:hAnsi="Calibri" w:cs="Calibri"/>
          <w:spacing w:val="-3"/>
          <w:sz w:val="24"/>
          <w:szCs w:val="24"/>
          <w:lang w:eastAsia="en-GB"/>
        </w:rPr>
        <w:t>o</w:t>
      </w:r>
      <w:r w:rsidRPr="00CF36A1">
        <w:rPr>
          <w:rFonts w:ascii="Calibri" w:eastAsia="Times New Roman" w:hAnsi="Calibri" w:cs="Calibri"/>
          <w:spacing w:val="-4"/>
          <w:sz w:val="24"/>
          <w:szCs w:val="24"/>
          <w:lang w:eastAsia="en-GB"/>
        </w:rPr>
        <w:t>v</w:t>
      </w:r>
      <w:r w:rsidRPr="00CF36A1">
        <w:rPr>
          <w:rFonts w:ascii="Calibri" w:eastAsia="Times New Roman" w:hAnsi="Calibri" w:cs="Calibri"/>
          <w:sz w:val="24"/>
          <w:szCs w:val="24"/>
          <w:lang w:eastAsia="en-GB"/>
        </w:rPr>
        <w:t>es</w:t>
      </w:r>
      <w:r w:rsidRPr="00CF36A1">
        <w:rPr>
          <w:rFonts w:ascii="Calibri" w:eastAsia="Times New Roman" w:hAnsi="Calibri" w:cs="Calibri"/>
          <w:spacing w:val="-3"/>
          <w:sz w:val="24"/>
          <w:szCs w:val="24"/>
          <w:lang w:eastAsia="en-GB"/>
        </w:rPr>
        <w:t xml:space="preserve"> </w:t>
      </w:r>
      <w:r w:rsidRPr="00CF36A1">
        <w:rPr>
          <w:rFonts w:ascii="Calibri" w:eastAsia="Times New Roman" w:hAnsi="Calibri" w:cs="Calibri"/>
          <w:sz w:val="24"/>
          <w:szCs w:val="24"/>
          <w:lang w:eastAsia="en-GB"/>
        </w:rPr>
        <w:t>us.</w:t>
      </w:r>
    </w:p>
    <w:p w14:paraId="3E399347" w14:textId="77777777" w:rsidR="00CF36A1" w:rsidRPr="00CF36A1" w:rsidRDefault="00CF36A1" w:rsidP="00CF36A1">
      <w:pPr>
        <w:spacing w:after="0" w:line="240" w:lineRule="auto"/>
        <w:ind w:left="2694"/>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 xml:space="preserve">A way we can express our sorrow for the times we have been like the lost sheep and wondered away from God is by making an Act of Contrition or Act of Sorrow. </w:t>
      </w:r>
    </w:p>
    <w:p w14:paraId="41D3DA98" w14:textId="77777777" w:rsidR="00CF36A1" w:rsidRPr="00CF36A1" w:rsidRDefault="00CF36A1" w:rsidP="00CF36A1">
      <w:pPr>
        <w:spacing w:after="0" w:line="240" w:lineRule="auto"/>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Examine your conscience for a moment to think about a time when you knew you chose to do the wrong thing……</w:t>
      </w:r>
    </w:p>
    <w:p w14:paraId="7775BDDA" w14:textId="77777777" w:rsidR="00CF36A1" w:rsidRPr="00CF36A1" w:rsidRDefault="00CF36A1" w:rsidP="00CF36A1">
      <w:pPr>
        <w:spacing w:after="0" w:line="240" w:lineRule="auto"/>
        <w:ind w:left="2694" w:hanging="2694"/>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Now in order to repair and strengthen our relationship with God let us make an Act of</w:t>
      </w:r>
    </w:p>
    <w:p w14:paraId="7B013CB8" w14:textId="77777777" w:rsidR="00CF36A1" w:rsidRPr="00CF36A1" w:rsidRDefault="00CF36A1" w:rsidP="00CF36A1">
      <w:pPr>
        <w:spacing w:after="0" w:line="240" w:lineRule="auto"/>
        <w:ind w:left="2694" w:hanging="2694"/>
        <w:rPr>
          <w:rFonts w:ascii="Calibri" w:eastAsia="Times New Roman" w:hAnsi="Calibri" w:cs="Calibri"/>
          <w:sz w:val="24"/>
          <w:szCs w:val="24"/>
          <w:lang w:eastAsia="en-GB"/>
        </w:rPr>
      </w:pPr>
      <w:r w:rsidRPr="00CF36A1">
        <w:rPr>
          <w:rFonts w:ascii="Calibri" w:eastAsia="Times New Roman" w:hAnsi="Calibri" w:cs="Calibri"/>
          <w:sz w:val="24"/>
          <w:szCs w:val="24"/>
          <w:lang w:eastAsia="en-GB"/>
        </w:rPr>
        <w:t xml:space="preserve">Contrition together…. </w:t>
      </w:r>
    </w:p>
    <w:p w14:paraId="798347AA" w14:textId="77777777" w:rsidR="00CF36A1" w:rsidRPr="00CF36A1" w:rsidRDefault="00CF36A1" w:rsidP="00CF36A1">
      <w:pPr>
        <w:spacing w:after="0" w:line="240" w:lineRule="auto"/>
        <w:rPr>
          <w:rFonts w:ascii="Calibri" w:eastAsia="Times New Roman" w:hAnsi="Calibri" w:cs="Calibri"/>
          <w:sz w:val="24"/>
          <w:szCs w:val="24"/>
          <w:lang w:eastAsia="en-GB"/>
        </w:rPr>
      </w:pPr>
    </w:p>
    <w:p w14:paraId="3C614975" w14:textId="77777777" w:rsidR="00CF36A1" w:rsidRPr="00CF36A1" w:rsidRDefault="00CF36A1" w:rsidP="00CF36A1">
      <w:pPr>
        <w:spacing w:after="0" w:line="240" w:lineRule="auto"/>
        <w:rPr>
          <w:rFonts w:ascii="Calibri" w:eastAsia="Times New Roman" w:hAnsi="Calibri" w:cs="Calibri"/>
          <w:b/>
          <w:sz w:val="24"/>
          <w:szCs w:val="24"/>
          <w:lang w:eastAsia="en-GB"/>
        </w:rPr>
      </w:pPr>
      <w:r w:rsidRPr="00CF36A1">
        <w:rPr>
          <w:rFonts w:ascii="Calibri" w:eastAsia="Times New Roman" w:hAnsi="Calibri" w:cs="Calibri"/>
          <w:b/>
          <w:sz w:val="24"/>
          <w:szCs w:val="24"/>
          <w:lang w:eastAsia="en-GB"/>
        </w:rPr>
        <w:t xml:space="preserve">O my God, because you are so good, </w:t>
      </w:r>
    </w:p>
    <w:p w14:paraId="7B4BDB5A" w14:textId="77777777" w:rsidR="00CF36A1" w:rsidRPr="00CF36A1" w:rsidRDefault="00CF36A1" w:rsidP="00CF36A1">
      <w:pPr>
        <w:spacing w:after="0" w:line="240" w:lineRule="auto"/>
        <w:rPr>
          <w:rFonts w:ascii="Calibri" w:eastAsia="Times New Roman" w:hAnsi="Calibri" w:cs="Calibri"/>
          <w:b/>
          <w:sz w:val="24"/>
          <w:szCs w:val="24"/>
          <w:lang w:eastAsia="en-GB"/>
        </w:rPr>
      </w:pPr>
      <w:r w:rsidRPr="00CF36A1">
        <w:rPr>
          <w:rFonts w:ascii="Calibri" w:eastAsia="Times New Roman" w:hAnsi="Calibri" w:cs="Calibri"/>
          <w:b/>
          <w:sz w:val="24"/>
          <w:szCs w:val="24"/>
          <w:lang w:eastAsia="en-GB"/>
        </w:rPr>
        <w:t xml:space="preserve">I am very sorry that I have sinned against you, </w:t>
      </w:r>
    </w:p>
    <w:p w14:paraId="282B0156" w14:textId="77777777" w:rsidR="00CF36A1" w:rsidRPr="00CF36A1" w:rsidRDefault="00CF36A1" w:rsidP="00CF36A1">
      <w:pPr>
        <w:spacing w:after="0" w:line="240" w:lineRule="auto"/>
        <w:rPr>
          <w:rFonts w:ascii="Calibri" w:eastAsia="Times New Roman" w:hAnsi="Calibri" w:cs="Calibri"/>
          <w:b/>
          <w:sz w:val="24"/>
          <w:szCs w:val="24"/>
          <w:lang w:eastAsia="en-GB"/>
        </w:rPr>
      </w:pPr>
      <w:r w:rsidRPr="00CF36A1">
        <w:rPr>
          <w:rFonts w:ascii="Calibri" w:eastAsia="Times New Roman" w:hAnsi="Calibri" w:cs="Calibri"/>
          <w:b/>
          <w:sz w:val="24"/>
          <w:szCs w:val="24"/>
          <w:lang w:eastAsia="en-GB"/>
        </w:rPr>
        <w:t xml:space="preserve">and by the help of your grace, </w:t>
      </w:r>
    </w:p>
    <w:p w14:paraId="14DEFA9D" w14:textId="77777777" w:rsidR="00CF36A1" w:rsidRPr="00CF36A1" w:rsidRDefault="00CF36A1" w:rsidP="00CF36A1">
      <w:pPr>
        <w:spacing w:after="0" w:line="240" w:lineRule="auto"/>
        <w:rPr>
          <w:rFonts w:ascii="Calibri" w:eastAsia="Times New Roman" w:hAnsi="Calibri" w:cs="Calibri"/>
          <w:b/>
          <w:sz w:val="24"/>
          <w:szCs w:val="24"/>
          <w:lang w:eastAsia="en-GB"/>
        </w:rPr>
      </w:pPr>
      <w:r w:rsidRPr="00CF36A1">
        <w:rPr>
          <w:rFonts w:ascii="Calibri" w:eastAsia="Times New Roman" w:hAnsi="Calibri" w:cs="Calibri"/>
          <w:b/>
          <w:sz w:val="24"/>
          <w:szCs w:val="24"/>
          <w:lang w:eastAsia="en-GB"/>
        </w:rPr>
        <w:t xml:space="preserve">I will not sin again. Amen. </w:t>
      </w:r>
    </w:p>
    <w:p w14:paraId="49411F9E" w14:textId="77777777" w:rsidR="00CF36A1" w:rsidRPr="00CF36A1" w:rsidRDefault="00CF36A1" w:rsidP="00CF36A1">
      <w:pPr>
        <w:spacing w:after="0" w:line="240" w:lineRule="auto"/>
        <w:rPr>
          <w:rFonts w:ascii="Calibri" w:eastAsia="Times New Roman" w:hAnsi="Calibri" w:cs="Calibri"/>
          <w:b/>
          <w:sz w:val="20"/>
          <w:szCs w:val="20"/>
          <w:lang w:eastAsia="en-GB"/>
        </w:rPr>
      </w:pPr>
    </w:p>
    <w:p w14:paraId="6266CE48" w14:textId="77777777" w:rsidR="00CF36A1" w:rsidRPr="00CF36A1" w:rsidRDefault="00CF36A1" w:rsidP="00CF36A1">
      <w:pPr>
        <w:spacing w:after="0" w:line="240" w:lineRule="auto"/>
        <w:rPr>
          <w:rFonts w:ascii="Calibri" w:eastAsia="Times New Roman" w:hAnsi="Calibri" w:cs="Calibri"/>
          <w:b/>
          <w:sz w:val="24"/>
          <w:szCs w:val="24"/>
          <w:lang w:eastAsia="en-GB"/>
        </w:rPr>
      </w:pPr>
      <w:r w:rsidRPr="00CF36A1">
        <w:rPr>
          <w:rFonts w:ascii="Calibri" w:eastAsia="Times New Roman" w:hAnsi="Calibri" w:cs="Calibri"/>
          <w:sz w:val="24"/>
          <w:szCs w:val="24"/>
          <w:lang w:eastAsia="en-GB"/>
        </w:rPr>
        <w:t xml:space="preserve">As a symbol of the bridge building that we have done with God, let’s do what we would do in Mass: shake the hand of the person standing next to you, and offer them the Sign of Peace saying </w:t>
      </w:r>
      <w:r w:rsidRPr="00CF36A1">
        <w:rPr>
          <w:rFonts w:ascii="Calibri" w:eastAsia="Times New Roman" w:hAnsi="Calibri" w:cs="Calibri"/>
          <w:b/>
          <w:sz w:val="24"/>
          <w:szCs w:val="24"/>
          <w:lang w:eastAsia="en-GB"/>
        </w:rPr>
        <w:t>“Peace be with you”.</w:t>
      </w:r>
    </w:p>
    <w:p w14:paraId="1D0490DA" w14:textId="77777777" w:rsidR="00CF36A1" w:rsidRPr="00CF36A1" w:rsidRDefault="00CF36A1" w:rsidP="00CF36A1">
      <w:pPr>
        <w:spacing w:after="0" w:line="240" w:lineRule="auto"/>
        <w:rPr>
          <w:rFonts w:ascii="Calibri" w:eastAsia="Times New Roman" w:hAnsi="Calibri" w:cs="Calibri"/>
          <w:b/>
          <w:sz w:val="20"/>
          <w:szCs w:val="20"/>
          <w:lang w:eastAsia="en-GB"/>
        </w:rPr>
      </w:pPr>
      <w:r w:rsidRPr="00CF36A1">
        <w:rPr>
          <w:rFonts w:ascii="Calibri" w:eastAsia="Times New Roman" w:hAnsi="Calibri" w:cs="Calibri"/>
          <w:sz w:val="20"/>
          <w:szCs w:val="20"/>
          <w:lang w:eastAsia="en-GB"/>
        </w:rPr>
        <w:t xml:space="preserve"> </w:t>
      </w:r>
    </w:p>
    <w:p w14:paraId="5335B5DD" w14:textId="77777777" w:rsidR="00CF36A1" w:rsidRPr="00CF36A1" w:rsidRDefault="00CF36A1" w:rsidP="00CF36A1">
      <w:pPr>
        <w:spacing w:after="0" w:line="240" w:lineRule="auto"/>
        <w:ind w:left="1701"/>
        <w:rPr>
          <w:rFonts w:ascii="Calibri" w:eastAsia="Times New Roman" w:hAnsi="Calibri" w:cs="Calibri"/>
          <w:sz w:val="24"/>
          <w:szCs w:val="24"/>
          <w:lang w:eastAsia="en-GB"/>
        </w:rPr>
      </w:pPr>
      <w:r>
        <w:rPr>
          <w:rFonts w:ascii="Calibri" w:eastAsia="Times New Roman" w:hAnsi="Calibri" w:cs="Calibri"/>
          <w:b/>
          <w:noProof/>
          <w:sz w:val="24"/>
          <w:szCs w:val="24"/>
          <w:lang w:eastAsia="en-GB"/>
        </w:rPr>
        <mc:AlternateContent>
          <mc:Choice Requires="wps">
            <w:drawing>
              <wp:anchor distT="0" distB="0" distL="114300" distR="114300" simplePos="0" relativeHeight="251668480" behindDoc="0" locked="0" layoutInCell="1" allowOverlap="1" wp14:anchorId="0A1DD902" wp14:editId="361AC851">
                <wp:simplePos x="0" y="0"/>
                <wp:positionH relativeFrom="column">
                  <wp:posOffset>80010</wp:posOffset>
                </wp:positionH>
                <wp:positionV relativeFrom="paragraph">
                  <wp:posOffset>40640</wp:posOffset>
                </wp:positionV>
                <wp:extent cx="800100" cy="571500"/>
                <wp:effectExtent l="9525" t="10795" r="9525" b="82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solidFill>
                          <a:srgbClr val="FFFFFF"/>
                        </a:solidFill>
                        <a:ln w="9525">
                          <a:solidFill>
                            <a:srgbClr val="000000"/>
                          </a:solidFill>
                          <a:miter lim="800000"/>
                          <a:headEnd/>
                          <a:tailEnd/>
                        </a:ln>
                      </wps:spPr>
                      <wps:txbx>
                        <w:txbxContent>
                          <w:p w14:paraId="16A95531" w14:textId="77777777" w:rsidR="00CF36A1" w:rsidRPr="005C0DC4" w:rsidRDefault="00CF36A1" w:rsidP="00CF36A1">
                            <w:pPr>
                              <w:rPr>
                                <w:rFonts w:ascii="Calibri" w:hAnsi="Calibri" w:cs="Calibri"/>
                                <w:b/>
                                <w:bCs/>
                              </w:rPr>
                            </w:pPr>
                            <w:r w:rsidRPr="005C0DC4">
                              <w:rPr>
                                <w:rFonts w:ascii="Calibri" w:hAnsi="Calibri" w:cs="Calibri"/>
                                <w:b/>
                                <w:bCs/>
                              </w:rPr>
                              <w:t>Going</w:t>
                            </w:r>
                          </w:p>
                          <w:p w14:paraId="7935F869" w14:textId="77777777" w:rsidR="00CF36A1" w:rsidRPr="005C0DC4" w:rsidRDefault="00CF36A1" w:rsidP="00CF36A1">
                            <w:pPr>
                              <w:rPr>
                                <w:rFonts w:ascii="Calibri" w:hAnsi="Calibri" w:cs="Calibri"/>
                                <w:b/>
                                <w:bCs/>
                              </w:rPr>
                            </w:pPr>
                            <w:r w:rsidRPr="005C0DC4">
                              <w:rPr>
                                <w:rFonts w:ascii="Calibri" w:hAnsi="Calibri" w:cs="Calibri"/>
                                <w:b/>
                                <w:bCs/>
                              </w:rPr>
                              <w:t>Forth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A1DD902" id="Text Box 6" o:spid="_x0000_s1030" type="#_x0000_t202" style="position:absolute;left:0;text-align:left;margin-left:6.3pt;margin-top:3.2pt;width:63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vQpKAIAAFYEAAAOAAAAZHJzL2Uyb0RvYy54bWysVM1u2zAMvg/YOwi6L3aCJG2NOEWXLsOA&#10;rhvQ7gEUWbaFyaJGKbG7px8lp2n2dxnmg0CK1EfyI+nV9dAZdlDoNdiSTyc5Z8pKqLRtSv7lcfvm&#10;kjMfhK2EAatK/qQ8v16/frXqXaFm0IKpFDICsb7oXcnbEFyRZV62qhN+Ak5ZMtaAnQikYpNVKHpC&#10;70w2y/Nl1gNWDkEq7+n2djTydcKvayXDp7r2KjBTcsotpBPTuYtntl6JokHhWi2PaYh/yKIT2lLQ&#10;E9StCILtUf8G1WmJ4KEOEwldBnWtpUo1UDXT/JdqHlrhVKqFyPHuRJP/f7Dy/vAZma5KvuTMio5a&#10;9KiGwN7CwJaRnd75gpweHLmFga6py6lS7+5AfvXMwqYVtlE3iNC3SlSU3TS+zM6ejjg+guz6j1BR&#10;GLEPkICGGrtIHZHBCJ269HTqTExF0uVlTuyQRZJpcTFdkBwjiOL5sUMf3ivoWBRKjtT4BC4Odz6M&#10;rs8uMZYHo6utNiYp2Ow2BtlB0JBs03dE/8nNWNaX/GoxW4z1/xUiT9+fIDodaNqN7lJF5BadRBFZ&#10;e2erJAehzShTdcYeaYzMjRyGYTekfs3j20jxDqon4hVhHG5aRhJawO+c9TTYJfff9gIVZ+aDpd5c&#10;TefzuAlJmS8uZqTguWV3bhFWElTJA2ejuAnj9uwd6qalSOM0WLihftY6cf2S1TF9Gt7UreOixe04&#10;15PXy+9g/QMAAP//AwBQSwMEFAAGAAgAAAAhADk7r9fbAAAABwEAAA8AAABkcnMvZG93bnJldi54&#10;bWxMjsFOwzAQRO9I/IO1SFwQdWirkIY4FUICwa0UBFc33iYR9jrYbhr+nu0Jjm9nNPuq9eSsGDHE&#10;3pOCm1kGAqnxpqdWwfvb43UBIiZNRltPqOAHI6zr87NKl8Yf6RXHbWoFj1AstYIupaGUMjYdOh1n&#10;fkDibO+D04kxtNIEfeRxZ+U8y3LpdE/8odMDPnTYfG0PTkGxfB4/48ti89Hke7tKV7fj03dQ6vJi&#10;ur8DkXBKf2U46bM61Oy08wcyUVjmec5NBfkSxCleFMw7BSs+yLqS//3rXwAAAP//AwBQSwECLQAU&#10;AAYACAAAACEAtoM4kv4AAADhAQAAEwAAAAAAAAAAAAAAAAAAAAAAW0NvbnRlbnRfVHlwZXNdLnht&#10;bFBLAQItABQABgAIAAAAIQA4/SH/1gAAAJQBAAALAAAAAAAAAAAAAAAAAC8BAABfcmVscy8ucmVs&#10;c1BLAQItABQABgAIAAAAIQBMsvQpKAIAAFYEAAAOAAAAAAAAAAAAAAAAAC4CAABkcnMvZTJvRG9j&#10;LnhtbFBLAQItABQABgAIAAAAIQA5O6/X2wAAAAcBAAAPAAAAAAAAAAAAAAAAAIIEAABkcnMvZG93&#10;bnJldi54bWxQSwUGAAAAAAQABADzAAAAigUAAAAA&#10;">
                <v:textbox>
                  <w:txbxContent>
                    <w:p w14:paraId="16A95531" w14:textId="77777777" w:rsidR="00CF36A1" w:rsidRPr="005C0DC4" w:rsidRDefault="00CF36A1" w:rsidP="00CF36A1">
                      <w:pPr>
                        <w:rPr>
                          <w:rFonts w:ascii="Calibri" w:hAnsi="Calibri" w:cs="Calibri"/>
                          <w:b/>
                          <w:bCs/>
                        </w:rPr>
                      </w:pPr>
                      <w:r w:rsidRPr="005C0DC4">
                        <w:rPr>
                          <w:rFonts w:ascii="Calibri" w:hAnsi="Calibri" w:cs="Calibri"/>
                          <w:b/>
                          <w:bCs/>
                        </w:rPr>
                        <w:t>Going</w:t>
                      </w:r>
                    </w:p>
                    <w:p w14:paraId="7935F869" w14:textId="77777777" w:rsidR="00CF36A1" w:rsidRPr="005C0DC4" w:rsidRDefault="00CF36A1" w:rsidP="00CF36A1">
                      <w:pPr>
                        <w:rPr>
                          <w:rFonts w:ascii="Calibri" w:hAnsi="Calibri" w:cs="Calibri"/>
                          <w:b/>
                          <w:bCs/>
                        </w:rPr>
                      </w:pPr>
                      <w:r w:rsidRPr="005C0DC4">
                        <w:rPr>
                          <w:rFonts w:ascii="Calibri" w:hAnsi="Calibri" w:cs="Calibri"/>
                          <w:b/>
                          <w:bCs/>
                        </w:rPr>
                        <w:t>Forth</w:t>
                      </w:r>
                    </w:p>
                  </w:txbxContent>
                </v:textbox>
              </v:shape>
            </w:pict>
          </mc:Fallback>
        </mc:AlternateContent>
      </w:r>
      <w:r w:rsidRPr="00CF36A1">
        <w:rPr>
          <w:rFonts w:ascii="Calibri" w:eastAsia="Times New Roman" w:hAnsi="Calibri" w:cs="Calibri"/>
          <w:sz w:val="24"/>
          <w:szCs w:val="24"/>
          <w:lang w:eastAsia="en-GB"/>
        </w:rPr>
        <w:t xml:space="preserve">Before we finish, let’s make a promise to God that we will try to build a bridge of friendship towards someone every day, as well as take time at the end of each day to build our bridge to God by saying sorry for having done wrong. </w:t>
      </w:r>
    </w:p>
    <w:p w14:paraId="4E8EC1BE" w14:textId="77777777" w:rsidR="00CF36A1" w:rsidRPr="00CF36A1" w:rsidRDefault="00CF36A1" w:rsidP="00CF36A1">
      <w:pPr>
        <w:spacing w:after="0" w:line="240" w:lineRule="auto"/>
        <w:rPr>
          <w:rFonts w:ascii="Calibri" w:eastAsia="Times New Roman" w:hAnsi="Calibri" w:cs="Calibri"/>
          <w:sz w:val="20"/>
          <w:szCs w:val="20"/>
          <w:lang w:eastAsia="en-GB"/>
        </w:rPr>
      </w:pPr>
    </w:p>
    <w:p w14:paraId="55AB636C" w14:textId="77777777" w:rsidR="00CF36A1" w:rsidRPr="00CF36A1" w:rsidRDefault="00CF36A1" w:rsidP="00CF36A1">
      <w:pPr>
        <w:spacing w:after="0" w:line="240" w:lineRule="auto"/>
        <w:rPr>
          <w:rFonts w:ascii="Calibri" w:eastAsia="Times New Roman" w:hAnsi="Calibri" w:cs="Calibri"/>
          <w:b/>
          <w:sz w:val="20"/>
          <w:szCs w:val="20"/>
          <w:lang w:eastAsia="en-GB"/>
        </w:rPr>
      </w:pPr>
    </w:p>
    <w:p w14:paraId="2B12186D" w14:textId="77777777" w:rsidR="00CF36A1" w:rsidRPr="00CF36A1" w:rsidRDefault="00CF36A1" w:rsidP="00CF36A1">
      <w:pPr>
        <w:spacing w:after="0" w:line="240" w:lineRule="auto"/>
        <w:rPr>
          <w:rFonts w:ascii="Calibri" w:eastAsia="Times New Roman" w:hAnsi="Calibri" w:cs="Calibri"/>
          <w:b/>
          <w:sz w:val="20"/>
          <w:szCs w:val="20"/>
          <w:lang w:eastAsia="en-GB"/>
        </w:rPr>
      </w:pPr>
      <w:r>
        <w:rPr>
          <w:rFonts w:ascii="Calibri" w:eastAsia="Times New Roman" w:hAnsi="Calibri" w:cs="Calibri"/>
          <w:noProof/>
          <w:sz w:val="24"/>
          <w:szCs w:val="24"/>
          <w:lang w:eastAsia="en-GB"/>
        </w:rPr>
        <w:drawing>
          <wp:anchor distT="0" distB="0" distL="114300" distR="114300" simplePos="0" relativeHeight="251666432" behindDoc="0" locked="0" layoutInCell="1" allowOverlap="1" wp14:anchorId="3C8393CF" wp14:editId="1ECA3183">
            <wp:simplePos x="0" y="0"/>
            <wp:positionH relativeFrom="column">
              <wp:posOffset>2133600</wp:posOffset>
            </wp:positionH>
            <wp:positionV relativeFrom="paragraph">
              <wp:posOffset>140335</wp:posOffset>
            </wp:positionV>
            <wp:extent cx="1922145" cy="652145"/>
            <wp:effectExtent l="0" t="0" r="1905" b="0"/>
            <wp:wrapNone/>
            <wp:docPr id="4" name="Picture 4" descr="LC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C37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2145" cy="652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FE08A" w14:textId="77777777" w:rsidR="00CF36A1" w:rsidRPr="00CF36A1" w:rsidRDefault="00CF36A1" w:rsidP="00CF36A1">
      <w:pPr>
        <w:spacing w:after="0" w:line="240" w:lineRule="auto"/>
        <w:rPr>
          <w:rFonts w:ascii="Calibri" w:eastAsia="Times New Roman" w:hAnsi="Calibri" w:cs="Calibri"/>
          <w:sz w:val="24"/>
          <w:szCs w:val="24"/>
          <w:lang w:eastAsia="en-GB"/>
        </w:rPr>
      </w:pPr>
    </w:p>
    <w:p w14:paraId="5D961141" w14:textId="77777777" w:rsidR="00CF36A1" w:rsidRPr="003B111E" w:rsidRDefault="00CF36A1" w:rsidP="000F296A">
      <w:pPr>
        <w:rPr>
          <w:rFonts w:cstheme="minorHAnsi"/>
        </w:rPr>
      </w:pPr>
    </w:p>
    <w:sectPr w:rsidR="00CF36A1" w:rsidRPr="003B11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mbol Std">
    <w:altName w:val="Calibri"/>
    <w:charset w:val="00"/>
    <w:family w:val="auto"/>
    <w:pitch w:val="variable"/>
    <w:sig w:usb0="8000008B" w:usb1="100060E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01963"/>
    <w:multiLevelType w:val="hybridMultilevel"/>
    <w:tmpl w:val="623C1F78"/>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81187"/>
    <w:multiLevelType w:val="hybridMultilevel"/>
    <w:tmpl w:val="20DAB608"/>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03682"/>
    <w:multiLevelType w:val="hybridMultilevel"/>
    <w:tmpl w:val="A3AA5AE6"/>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3" w15:restartNumberingAfterBreak="0">
    <w:nsid w:val="41714BD2"/>
    <w:multiLevelType w:val="hybridMultilevel"/>
    <w:tmpl w:val="FD22BF02"/>
    <w:lvl w:ilvl="0" w:tplc="9BD25AA6">
      <w:start w:val="1"/>
      <w:numFmt w:val="decimal"/>
      <w:lvlText w:val="%1"/>
      <w:lvlJc w:val="left"/>
      <w:pPr>
        <w:ind w:left="810" w:hanging="360"/>
      </w:pPr>
      <w:rPr>
        <w:rFonts w:hint="default"/>
        <w:b/>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 w15:restartNumberingAfterBreak="0">
    <w:nsid w:val="46BA02E4"/>
    <w:multiLevelType w:val="hybridMultilevel"/>
    <w:tmpl w:val="2834CCD6"/>
    <w:lvl w:ilvl="0" w:tplc="C31491AE">
      <w:start w:val="1"/>
      <w:numFmt w:val="bullet"/>
      <w:lvlText w:val="Q"/>
      <w:lvlJc w:val="left"/>
      <w:pPr>
        <w:ind w:left="644"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F01588"/>
    <w:multiLevelType w:val="hybridMultilevel"/>
    <w:tmpl w:val="61161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54FBA"/>
    <w:multiLevelType w:val="hybridMultilevel"/>
    <w:tmpl w:val="D5C46CD6"/>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B54F7"/>
    <w:multiLevelType w:val="hybridMultilevel"/>
    <w:tmpl w:val="9710CEB0"/>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A0125"/>
    <w:multiLevelType w:val="hybridMultilevel"/>
    <w:tmpl w:val="0C4078F4"/>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E52628"/>
    <w:multiLevelType w:val="hybridMultilevel"/>
    <w:tmpl w:val="2DE63AF8"/>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7"/>
  </w:num>
  <w:num w:numId="6">
    <w:abstractNumId w:val="3"/>
  </w:num>
  <w:num w:numId="7">
    <w:abstractNumId w:val="8"/>
  </w:num>
  <w:num w:numId="8">
    <w:abstractNumId w:val="4"/>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463"/>
    <w:rsid w:val="00001FDE"/>
    <w:rsid w:val="000051FA"/>
    <w:rsid w:val="00006FC0"/>
    <w:rsid w:val="00015190"/>
    <w:rsid w:val="000154DC"/>
    <w:rsid w:val="000214AC"/>
    <w:rsid w:val="00022FC6"/>
    <w:rsid w:val="00023223"/>
    <w:rsid w:val="000262DF"/>
    <w:rsid w:val="0003007A"/>
    <w:rsid w:val="00031D74"/>
    <w:rsid w:val="000328C1"/>
    <w:rsid w:val="00033975"/>
    <w:rsid w:val="00040380"/>
    <w:rsid w:val="00042F98"/>
    <w:rsid w:val="00045D4A"/>
    <w:rsid w:val="00047246"/>
    <w:rsid w:val="000477CC"/>
    <w:rsid w:val="0004784D"/>
    <w:rsid w:val="00050241"/>
    <w:rsid w:val="00051EAF"/>
    <w:rsid w:val="00054257"/>
    <w:rsid w:val="000611A6"/>
    <w:rsid w:val="0006528C"/>
    <w:rsid w:val="00067986"/>
    <w:rsid w:val="00075AFF"/>
    <w:rsid w:val="000953E4"/>
    <w:rsid w:val="000976A8"/>
    <w:rsid w:val="000A33D6"/>
    <w:rsid w:val="000A3808"/>
    <w:rsid w:val="000A62F6"/>
    <w:rsid w:val="000B1653"/>
    <w:rsid w:val="000B1F94"/>
    <w:rsid w:val="000B215E"/>
    <w:rsid w:val="000B2ECD"/>
    <w:rsid w:val="000B3198"/>
    <w:rsid w:val="000B40A8"/>
    <w:rsid w:val="000B6E76"/>
    <w:rsid w:val="000B7AC3"/>
    <w:rsid w:val="000C78AC"/>
    <w:rsid w:val="000D2140"/>
    <w:rsid w:val="000D3AFF"/>
    <w:rsid w:val="000D56D6"/>
    <w:rsid w:val="000D5BE4"/>
    <w:rsid w:val="000E0213"/>
    <w:rsid w:val="000E4F09"/>
    <w:rsid w:val="000E5BAD"/>
    <w:rsid w:val="000F0317"/>
    <w:rsid w:val="000F0823"/>
    <w:rsid w:val="000F1903"/>
    <w:rsid w:val="000F1B8C"/>
    <w:rsid w:val="000F296A"/>
    <w:rsid w:val="000F33A5"/>
    <w:rsid w:val="000F3482"/>
    <w:rsid w:val="0010321E"/>
    <w:rsid w:val="001055A5"/>
    <w:rsid w:val="00106B21"/>
    <w:rsid w:val="001115F9"/>
    <w:rsid w:val="0011339D"/>
    <w:rsid w:val="001153FC"/>
    <w:rsid w:val="0011653B"/>
    <w:rsid w:val="00116CB6"/>
    <w:rsid w:val="00117BC7"/>
    <w:rsid w:val="00117FA3"/>
    <w:rsid w:val="001213E3"/>
    <w:rsid w:val="0012246E"/>
    <w:rsid w:val="001237F2"/>
    <w:rsid w:val="00124D07"/>
    <w:rsid w:val="00124E17"/>
    <w:rsid w:val="00125776"/>
    <w:rsid w:val="001266B0"/>
    <w:rsid w:val="00127AC4"/>
    <w:rsid w:val="00130150"/>
    <w:rsid w:val="001329C1"/>
    <w:rsid w:val="00136B87"/>
    <w:rsid w:val="0014131E"/>
    <w:rsid w:val="00151371"/>
    <w:rsid w:val="00154546"/>
    <w:rsid w:val="00154D25"/>
    <w:rsid w:val="00154E95"/>
    <w:rsid w:val="00155707"/>
    <w:rsid w:val="00155F4A"/>
    <w:rsid w:val="00156BBF"/>
    <w:rsid w:val="00156BE2"/>
    <w:rsid w:val="00160C14"/>
    <w:rsid w:val="001620F2"/>
    <w:rsid w:val="00163721"/>
    <w:rsid w:val="00164EC9"/>
    <w:rsid w:val="001701BA"/>
    <w:rsid w:val="00174E0C"/>
    <w:rsid w:val="001802DB"/>
    <w:rsid w:val="00181816"/>
    <w:rsid w:val="00184BD3"/>
    <w:rsid w:val="00197D63"/>
    <w:rsid w:val="001A0136"/>
    <w:rsid w:val="001A0A1B"/>
    <w:rsid w:val="001A2F34"/>
    <w:rsid w:val="001A668D"/>
    <w:rsid w:val="001A694A"/>
    <w:rsid w:val="001A78CA"/>
    <w:rsid w:val="001B65BA"/>
    <w:rsid w:val="001B7FDD"/>
    <w:rsid w:val="001C1037"/>
    <w:rsid w:val="001C12D4"/>
    <w:rsid w:val="001C1853"/>
    <w:rsid w:val="001C2A5C"/>
    <w:rsid w:val="001C6785"/>
    <w:rsid w:val="001C6BD1"/>
    <w:rsid w:val="001D4C62"/>
    <w:rsid w:val="001D71C4"/>
    <w:rsid w:val="001D7544"/>
    <w:rsid w:val="001E1CA1"/>
    <w:rsid w:val="001E321B"/>
    <w:rsid w:val="001E5A36"/>
    <w:rsid w:val="001F08FB"/>
    <w:rsid w:val="001F154D"/>
    <w:rsid w:val="001F2A8D"/>
    <w:rsid w:val="001F2CAA"/>
    <w:rsid w:val="001F5C0A"/>
    <w:rsid w:val="00205277"/>
    <w:rsid w:val="00205CC6"/>
    <w:rsid w:val="0020676F"/>
    <w:rsid w:val="002073A5"/>
    <w:rsid w:val="0020741A"/>
    <w:rsid w:val="0021200B"/>
    <w:rsid w:val="00214626"/>
    <w:rsid w:val="002159BF"/>
    <w:rsid w:val="002170CA"/>
    <w:rsid w:val="00221192"/>
    <w:rsid w:val="00222962"/>
    <w:rsid w:val="0022412D"/>
    <w:rsid w:val="002263D0"/>
    <w:rsid w:val="00227284"/>
    <w:rsid w:val="00227A69"/>
    <w:rsid w:val="002304A8"/>
    <w:rsid w:val="0023317A"/>
    <w:rsid w:val="0023605F"/>
    <w:rsid w:val="0024264F"/>
    <w:rsid w:val="002434A1"/>
    <w:rsid w:val="00245EF2"/>
    <w:rsid w:val="00247271"/>
    <w:rsid w:val="00250018"/>
    <w:rsid w:val="0025139E"/>
    <w:rsid w:val="00253B3C"/>
    <w:rsid w:val="002561CA"/>
    <w:rsid w:val="0025687C"/>
    <w:rsid w:val="00256B02"/>
    <w:rsid w:val="002575CD"/>
    <w:rsid w:val="00260A0B"/>
    <w:rsid w:val="00261241"/>
    <w:rsid w:val="00262C90"/>
    <w:rsid w:val="00264281"/>
    <w:rsid w:val="00270766"/>
    <w:rsid w:val="00274428"/>
    <w:rsid w:val="00275A2E"/>
    <w:rsid w:val="0027635D"/>
    <w:rsid w:val="0027674F"/>
    <w:rsid w:val="00280995"/>
    <w:rsid w:val="0028290F"/>
    <w:rsid w:val="002836B3"/>
    <w:rsid w:val="00284FBF"/>
    <w:rsid w:val="0029065C"/>
    <w:rsid w:val="00290E39"/>
    <w:rsid w:val="0029370B"/>
    <w:rsid w:val="00294143"/>
    <w:rsid w:val="002948A2"/>
    <w:rsid w:val="002955A5"/>
    <w:rsid w:val="0029725F"/>
    <w:rsid w:val="002A0A0C"/>
    <w:rsid w:val="002A0F2B"/>
    <w:rsid w:val="002A4F38"/>
    <w:rsid w:val="002A74F8"/>
    <w:rsid w:val="002B36A9"/>
    <w:rsid w:val="002B4F17"/>
    <w:rsid w:val="002B70BB"/>
    <w:rsid w:val="002C1830"/>
    <w:rsid w:val="002C2F20"/>
    <w:rsid w:val="002C37FC"/>
    <w:rsid w:val="002C7C7D"/>
    <w:rsid w:val="002D1F84"/>
    <w:rsid w:val="002D2551"/>
    <w:rsid w:val="002D2AB8"/>
    <w:rsid w:val="002D4603"/>
    <w:rsid w:val="002D4A24"/>
    <w:rsid w:val="002E0B9E"/>
    <w:rsid w:val="002E0EE9"/>
    <w:rsid w:val="002E2DB4"/>
    <w:rsid w:val="002E321F"/>
    <w:rsid w:val="002E3846"/>
    <w:rsid w:val="002E4448"/>
    <w:rsid w:val="002F0B22"/>
    <w:rsid w:val="002F3526"/>
    <w:rsid w:val="002F3540"/>
    <w:rsid w:val="002F3FA5"/>
    <w:rsid w:val="003003DA"/>
    <w:rsid w:val="0030044F"/>
    <w:rsid w:val="00300FC5"/>
    <w:rsid w:val="003030C1"/>
    <w:rsid w:val="00305878"/>
    <w:rsid w:val="00314D4C"/>
    <w:rsid w:val="00315C97"/>
    <w:rsid w:val="00317300"/>
    <w:rsid w:val="003200B8"/>
    <w:rsid w:val="0032030D"/>
    <w:rsid w:val="00321206"/>
    <w:rsid w:val="00321251"/>
    <w:rsid w:val="003212C8"/>
    <w:rsid w:val="0033087A"/>
    <w:rsid w:val="003317F6"/>
    <w:rsid w:val="003342B1"/>
    <w:rsid w:val="00334803"/>
    <w:rsid w:val="00334957"/>
    <w:rsid w:val="003375C0"/>
    <w:rsid w:val="00341CE3"/>
    <w:rsid w:val="0034265F"/>
    <w:rsid w:val="003428E7"/>
    <w:rsid w:val="00343036"/>
    <w:rsid w:val="00344579"/>
    <w:rsid w:val="0034685B"/>
    <w:rsid w:val="00347368"/>
    <w:rsid w:val="00350148"/>
    <w:rsid w:val="0035210A"/>
    <w:rsid w:val="00352B15"/>
    <w:rsid w:val="00353D05"/>
    <w:rsid w:val="00355C9F"/>
    <w:rsid w:val="0035647E"/>
    <w:rsid w:val="00357B77"/>
    <w:rsid w:val="00360CF7"/>
    <w:rsid w:val="003648FC"/>
    <w:rsid w:val="00370BC5"/>
    <w:rsid w:val="00370E51"/>
    <w:rsid w:val="003717D2"/>
    <w:rsid w:val="00371A62"/>
    <w:rsid w:val="003726F1"/>
    <w:rsid w:val="003778F7"/>
    <w:rsid w:val="003809AD"/>
    <w:rsid w:val="00380B54"/>
    <w:rsid w:val="00380C69"/>
    <w:rsid w:val="00381070"/>
    <w:rsid w:val="00381890"/>
    <w:rsid w:val="0038727D"/>
    <w:rsid w:val="00392056"/>
    <w:rsid w:val="0039205F"/>
    <w:rsid w:val="0039248D"/>
    <w:rsid w:val="00392828"/>
    <w:rsid w:val="00393E31"/>
    <w:rsid w:val="00393FFB"/>
    <w:rsid w:val="00395A76"/>
    <w:rsid w:val="003977F8"/>
    <w:rsid w:val="003A0CCC"/>
    <w:rsid w:val="003A3EA2"/>
    <w:rsid w:val="003A7DF5"/>
    <w:rsid w:val="003B111E"/>
    <w:rsid w:val="003B1690"/>
    <w:rsid w:val="003C02E7"/>
    <w:rsid w:val="003C1D62"/>
    <w:rsid w:val="003C53D4"/>
    <w:rsid w:val="003C551C"/>
    <w:rsid w:val="003C67A1"/>
    <w:rsid w:val="003D0B29"/>
    <w:rsid w:val="003D363C"/>
    <w:rsid w:val="003D6550"/>
    <w:rsid w:val="003D69F2"/>
    <w:rsid w:val="003D6F13"/>
    <w:rsid w:val="003D7886"/>
    <w:rsid w:val="003E1E97"/>
    <w:rsid w:val="003E2A84"/>
    <w:rsid w:val="003E3FDE"/>
    <w:rsid w:val="003E7007"/>
    <w:rsid w:val="003E7D3D"/>
    <w:rsid w:val="003F138D"/>
    <w:rsid w:val="003F2230"/>
    <w:rsid w:val="003F24FA"/>
    <w:rsid w:val="0040448A"/>
    <w:rsid w:val="00405D7F"/>
    <w:rsid w:val="0041330F"/>
    <w:rsid w:val="004139E1"/>
    <w:rsid w:val="0041401E"/>
    <w:rsid w:val="0041799D"/>
    <w:rsid w:val="00421A1F"/>
    <w:rsid w:val="00424D3F"/>
    <w:rsid w:val="004277A0"/>
    <w:rsid w:val="00430507"/>
    <w:rsid w:val="00433050"/>
    <w:rsid w:val="00434933"/>
    <w:rsid w:val="004360A9"/>
    <w:rsid w:val="00436827"/>
    <w:rsid w:val="00436FAA"/>
    <w:rsid w:val="00437EDE"/>
    <w:rsid w:val="004410A3"/>
    <w:rsid w:val="004415E9"/>
    <w:rsid w:val="00445BE6"/>
    <w:rsid w:val="0045554B"/>
    <w:rsid w:val="004732F6"/>
    <w:rsid w:val="00474DA3"/>
    <w:rsid w:val="00475C71"/>
    <w:rsid w:val="00475F28"/>
    <w:rsid w:val="0047670D"/>
    <w:rsid w:val="00476A47"/>
    <w:rsid w:val="00480FD1"/>
    <w:rsid w:val="00482209"/>
    <w:rsid w:val="00483DC4"/>
    <w:rsid w:val="00485176"/>
    <w:rsid w:val="004859FC"/>
    <w:rsid w:val="004912F3"/>
    <w:rsid w:val="00492073"/>
    <w:rsid w:val="00492400"/>
    <w:rsid w:val="00494D98"/>
    <w:rsid w:val="004A02AB"/>
    <w:rsid w:val="004A094F"/>
    <w:rsid w:val="004A7300"/>
    <w:rsid w:val="004B19F9"/>
    <w:rsid w:val="004B4784"/>
    <w:rsid w:val="004B6DE2"/>
    <w:rsid w:val="004C1C0E"/>
    <w:rsid w:val="004C226D"/>
    <w:rsid w:val="004C3A3A"/>
    <w:rsid w:val="004D06FF"/>
    <w:rsid w:val="004D1128"/>
    <w:rsid w:val="004D1632"/>
    <w:rsid w:val="004D4B49"/>
    <w:rsid w:val="004D6E55"/>
    <w:rsid w:val="004E4E3E"/>
    <w:rsid w:val="004E5A43"/>
    <w:rsid w:val="004E7861"/>
    <w:rsid w:val="004F09D7"/>
    <w:rsid w:val="004F159C"/>
    <w:rsid w:val="004F16BF"/>
    <w:rsid w:val="004F3FE9"/>
    <w:rsid w:val="004F413A"/>
    <w:rsid w:val="004F5E31"/>
    <w:rsid w:val="004F7B5F"/>
    <w:rsid w:val="004F7FD0"/>
    <w:rsid w:val="004F7FD7"/>
    <w:rsid w:val="005077FA"/>
    <w:rsid w:val="005125FF"/>
    <w:rsid w:val="00512A1D"/>
    <w:rsid w:val="005170EE"/>
    <w:rsid w:val="00517F49"/>
    <w:rsid w:val="0052098C"/>
    <w:rsid w:val="00521A0D"/>
    <w:rsid w:val="0052299B"/>
    <w:rsid w:val="00530495"/>
    <w:rsid w:val="005312FB"/>
    <w:rsid w:val="00531CD0"/>
    <w:rsid w:val="005324D0"/>
    <w:rsid w:val="00536B45"/>
    <w:rsid w:val="00537E7E"/>
    <w:rsid w:val="005405F4"/>
    <w:rsid w:val="00541A6E"/>
    <w:rsid w:val="00542E3D"/>
    <w:rsid w:val="00543361"/>
    <w:rsid w:val="005507C0"/>
    <w:rsid w:val="005526B4"/>
    <w:rsid w:val="00553563"/>
    <w:rsid w:val="00560C21"/>
    <w:rsid w:val="00560D73"/>
    <w:rsid w:val="005613F5"/>
    <w:rsid w:val="00561FD3"/>
    <w:rsid w:val="00562661"/>
    <w:rsid w:val="00562CC9"/>
    <w:rsid w:val="00564630"/>
    <w:rsid w:val="00564D1F"/>
    <w:rsid w:val="00566B52"/>
    <w:rsid w:val="005751E0"/>
    <w:rsid w:val="00586FCA"/>
    <w:rsid w:val="00591ACB"/>
    <w:rsid w:val="005A2F73"/>
    <w:rsid w:val="005A4178"/>
    <w:rsid w:val="005A4A09"/>
    <w:rsid w:val="005B0019"/>
    <w:rsid w:val="005B32E3"/>
    <w:rsid w:val="005B3E33"/>
    <w:rsid w:val="005B3F4E"/>
    <w:rsid w:val="005B522A"/>
    <w:rsid w:val="005B6F99"/>
    <w:rsid w:val="005C2878"/>
    <w:rsid w:val="005D33A6"/>
    <w:rsid w:val="005D72BA"/>
    <w:rsid w:val="005E16C9"/>
    <w:rsid w:val="005E4E68"/>
    <w:rsid w:val="005E68CF"/>
    <w:rsid w:val="005E7F38"/>
    <w:rsid w:val="005F094E"/>
    <w:rsid w:val="005F373D"/>
    <w:rsid w:val="005F6D55"/>
    <w:rsid w:val="005F6E80"/>
    <w:rsid w:val="00601682"/>
    <w:rsid w:val="00602A96"/>
    <w:rsid w:val="00607EBC"/>
    <w:rsid w:val="006104B6"/>
    <w:rsid w:val="0061195B"/>
    <w:rsid w:val="00613A66"/>
    <w:rsid w:val="00614419"/>
    <w:rsid w:val="00615120"/>
    <w:rsid w:val="00624449"/>
    <w:rsid w:val="00626255"/>
    <w:rsid w:val="0062746F"/>
    <w:rsid w:val="006274DF"/>
    <w:rsid w:val="00627739"/>
    <w:rsid w:val="0063713C"/>
    <w:rsid w:val="00646689"/>
    <w:rsid w:val="006479C0"/>
    <w:rsid w:val="00651DEA"/>
    <w:rsid w:val="00652202"/>
    <w:rsid w:val="00652A1A"/>
    <w:rsid w:val="006567B6"/>
    <w:rsid w:val="006608B6"/>
    <w:rsid w:val="00662350"/>
    <w:rsid w:val="0066430F"/>
    <w:rsid w:val="00665DE2"/>
    <w:rsid w:val="00667463"/>
    <w:rsid w:val="00667D8E"/>
    <w:rsid w:val="00672304"/>
    <w:rsid w:val="006749C5"/>
    <w:rsid w:val="006751D5"/>
    <w:rsid w:val="00676DE6"/>
    <w:rsid w:val="006814E8"/>
    <w:rsid w:val="0068157D"/>
    <w:rsid w:val="0068367B"/>
    <w:rsid w:val="00691B74"/>
    <w:rsid w:val="006941DF"/>
    <w:rsid w:val="00694A97"/>
    <w:rsid w:val="00694C20"/>
    <w:rsid w:val="0069615B"/>
    <w:rsid w:val="006A1FBC"/>
    <w:rsid w:val="006A7E9C"/>
    <w:rsid w:val="006B0B89"/>
    <w:rsid w:val="006B16CE"/>
    <w:rsid w:val="006B1DD7"/>
    <w:rsid w:val="006B20C6"/>
    <w:rsid w:val="006C27AF"/>
    <w:rsid w:val="006D29A8"/>
    <w:rsid w:val="006D3D49"/>
    <w:rsid w:val="006E193A"/>
    <w:rsid w:val="006E642C"/>
    <w:rsid w:val="006E6C3A"/>
    <w:rsid w:val="006F1BFF"/>
    <w:rsid w:val="006F2A5C"/>
    <w:rsid w:val="00704A9B"/>
    <w:rsid w:val="00714189"/>
    <w:rsid w:val="00714E88"/>
    <w:rsid w:val="007155A6"/>
    <w:rsid w:val="00721B36"/>
    <w:rsid w:val="00721C00"/>
    <w:rsid w:val="00723817"/>
    <w:rsid w:val="007258AB"/>
    <w:rsid w:val="00726439"/>
    <w:rsid w:val="00732C2F"/>
    <w:rsid w:val="00732F10"/>
    <w:rsid w:val="00735AA3"/>
    <w:rsid w:val="007429ED"/>
    <w:rsid w:val="00742EE6"/>
    <w:rsid w:val="00743736"/>
    <w:rsid w:val="00746684"/>
    <w:rsid w:val="00753665"/>
    <w:rsid w:val="00755C29"/>
    <w:rsid w:val="00756325"/>
    <w:rsid w:val="0076253E"/>
    <w:rsid w:val="007662A8"/>
    <w:rsid w:val="00767F90"/>
    <w:rsid w:val="00772538"/>
    <w:rsid w:val="007730BF"/>
    <w:rsid w:val="00774254"/>
    <w:rsid w:val="007815E4"/>
    <w:rsid w:val="007820D6"/>
    <w:rsid w:val="0078677D"/>
    <w:rsid w:val="00786D59"/>
    <w:rsid w:val="00793E66"/>
    <w:rsid w:val="00795AC2"/>
    <w:rsid w:val="00797100"/>
    <w:rsid w:val="00797133"/>
    <w:rsid w:val="00797638"/>
    <w:rsid w:val="007976D2"/>
    <w:rsid w:val="007A13C2"/>
    <w:rsid w:val="007A23C4"/>
    <w:rsid w:val="007B3DED"/>
    <w:rsid w:val="007B4BAD"/>
    <w:rsid w:val="007B4C85"/>
    <w:rsid w:val="007B53AD"/>
    <w:rsid w:val="007C07CE"/>
    <w:rsid w:val="007C1771"/>
    <w:rsid w:val="007C1DF9"/>
    <w:rsid w:val="007C2AD3"/>
    <w:rsid w:val="007C70AA"/>
    <w:rsid w:val="007D1D26"/>
    <w:rsid w:val="007D29AD"/>
    <w:rsid w:val="007D2BA8"/>
    <w:rsid w:val="007D332B"/>
    <w:rsid w:val="007D3847"/>
    <w:rsid w:val="007E1F33"/>
    <w:rsid w:val="007E227C"/>
    <w:rsid w:val="007E3606"/>
    <w:rsid w:val="007E434B"/>
    <w:rsid w:val="007E4DEF"/>
    <w:rsid w:val="007E4F5E"/>
    <w:rsid w:val="007E6C7B"/>
    <w:rsid w:val="007E7F58"/>
    <w:rsid w:val="007F06FB"/>
    <w:rsid w:val="007F073D"/>
    <w:rsid w:val="007F14B1"/>
    <w:rsid w:val="007F35CF"/>
    <w:rsid w:val="007F50C3"/>
    <w:rsid w:val="007F71F9"/>
    <w:rsid w:val="007F745A"/>
    <w:rsid w:val="008050EF"/>
    <w:rsid w:val="0081012E"/>
    <w:rsid w:val="0081101C"/>
    <w:rsid w:val="00811C39"/>
    <w:rsid w:val="0081211D"/>
    <w:rsid w:val="00815491"/>
    <w:rsid w:val="00817FC4"/>
    <w:rsid w:val="00821747"/>
    <w:rsid w:val="00824D24"/>
    <w:rsid w:val="008254AF"/>
    <w:rsid w:val="00826158"/>
    <w:rsid w:val="00827164"/>
    <w:rsid w:val="00830A21"/>
    <w:rsid w:val="00830C19"/>
    <w:rsid w:val="00833D80"/>
    <w:rsid w:val="00835BA9"/>
    <w:rsid w:val="0083675D"/>
    <w:rsid w:val="0083773A"/>
    <w:rsid w:val="008377E1"/>
    <w:rsid w:val="00837BCE"/>
    <w:rsid w:val="00841262"/>
    <w:rsid w:val="008428E3"/>
    <w:rsid w:val="00842F08"/>
    <w:rsid w:val="00844EFD"/>
    <w:rsid w:val="00846250"/>
    <w:rsid w:val="00856E42"/>
    <w:rsid w:val="00860C0A"/>
    <w:rsid w:val="00863A9B"/>
    <w:rsid w:val="008670E3"/>
    <w:rsid w:val="00871894"/>
    <w:rsid w:val="00874275"/>
    <w:rsid w:val="00876453"/>
    <w:rsid w:val="0087749C"/>
    <w:rsid w:val="008808A7"/>
    <w:rsid w:val="008836AE"/>
    <w:rsid w:val="008864D4"/>
    <w:rsid w:val="008878C0"/>
    <w:rsid w:val="00887B52"/>
    <w:rsid w:val="008A0FEF"/>
    <w:rsid w:val="008A17C9"/>
    <w:rsid w:val="008A4BA2"/>
    <w:rsid w:val="008A54D9"/>
    <w:rsid w:val="008A79CD"/>
    <w:rsid w:val="008B34C1"/>
    <w:rsid w:val="008B63D6"/>
    <w:rsid w:val="008B64A3"/>
    <w:rsid w:val="008B78B4"/>
    <w:rsid w:val="008C2806"/>
    <w:rsid w:val="008C5671"/>
    <w:rsid w:val="008D03E7"/>
    <w:rsid w:val="008D20F1"/>
    <w:rsid w:val="008D2706"/>
    <w:rsid w:val="008D274B"/>
    <w:rsid w:val="008D3953"/>
    <w:rsid w:val="008D430C"/>
    <w:rsid w:val="008D7C69"/>
    <w:rsid w:val="008E1E44"/>
    <w:rsid w:val="008E4D79"/>
    <w:rsid w:val="008F1806"/>
    <w:rsid w:val="008F2497"/>
    <w:rsid w:val="008F3014"/>
    <w:rsid w:val="008F3641"/>
    <w:rsid w:val="008F3FE3"/>
    <w:rsid w:val="008F7A79"/>
    <w:rsid w:val="00900AAC"/>
    <w:rsid w:val="009021AC"/>
    <w:rsid w:val="0090543C"/>
    <w:rsid w:val="009079EC"/>
    <w:rsid w:val="00912BD6"/>
    <w:rsid w:val="0091315D"/>
    <w:rsid w:val="00913874"/>
    <w:rsid w:val="00914075"/>
    <w:rsid w:val="0092575B"/>
    <w:rsid w:val="009266EF"/>
    <w:rsid w:val="009343B6"/>
    <w:rsid w:val="009344B6"/>
    <w:rsid w:val="009368CE"/>
    <w:rsid w:val="00936C51"/>
    <w:rsid w:val="009401F5"/>
    <w:rsid w:val="00943AED"/>
    <w:rsid w:val="00945A59"/>
    <w:rsid w:val="00945F4F"/>
    <w:rsid w:val="00946473"/>
    <w:rsid w:val="009509C0"/>
    <w:rsid w:val="00951E19"/>
    <w:rsid w:val="00953B76"/>
    <w:rsid w:val="00955E1D"/>
    <w:rsid w:val="009562BB"/>
    <w:rsid w:val="00960C71"/>
    <w:rsid w:val="009626EC"/>
    <w:rsid w:val="00963D26"/>
    <w:rsid w:val="00965159"/>
    <w:rsid w:val="009652E9"/>
    <w:rsid w:val="009705D2"/>
    <w:rsid w:val="0097085E"/>
    <w:rsid w:val="009731A8"/>
    <w:rsid w:val="009737F6"/>
    <w:rsid w:val="00975D28"/>
    <w:rsid w:val="0097791E"/>
    <w:rsid w:val="00982C80"/>
    <w:rsid w:val="00986BBC"/>
    <w:rsid w:val="009908C8"/>
    <w:rsid w:val="00994327"/>
    <w:rsid w:val="009959A4"/>
    <w:rsid w:val="009A0238"/>
    <w:rsid w:val="009A334F"/>
    <w:rsid w:val="009A4705"/>
    <w:rsid w:val="009B17D3"/>
    <w:rsid w:val="009B1B66"/>
    <w:rsid w:val="009B3F0F"/>
    <w:rsid w:val="009B47E5"/>
    <w:rsid w:val="009B58F2"/>
    <w:rsid w:val="009C015B"/>
    <w:rsid w:val="009C1A4B"/>
    <w:rsid w:val="009C1B17"/>
    <w:rsid w:val="009C26DA"/>
    <w:rsid w:val="009C43BC"/>
    <w:rsid w:val="009C470C"/>
    <w:rsid w:val="009C51D1"/>
    <w:rsid w:val="009D1557"/>
    <w:rsid w:val="009D4C09"/>
    <w:rsid w:val="009D6BB2"/>
    <w:rsid w:val="009D6E97"/>
    <w:rsid w:val="009E288C"/>
    <w:rsid w:val="009F09AE"/>
    <w:rsid w:val="009F0F3D"/>
    <w:rsid w:val="009F106F"/>
    <w:rsid w:val="009F51B1"/>
    <w:rsid w:val="009F57C6"/>
    <w:rsid w:val="00A00D74"/>
    <w:rsid w:val="00A01AB1"/>
    <w:rsid w:val="00A03E48"/>
    <w:rsid w:val="00A1275B"/>
    <w:rsid w:val="00A13DF5"/>
    <w:rsid w:val="00A1511D"/>
    <w:rsid w:val="00A163DD"/>
    <w:rsid w:val="00A20210"/>
    <w:rsid w:val="00A22A6F"/>
    <w:rsid w:val="00A24857"/>
    <w:rsid w:val="00A26BC1"/>
    <w:rsid w:val="00A27083"/>
    <w:rsid w:val="00A303D6"/>
    <w:rsid w:val="00A318CA"/>
    <w:rsid w:val="00A33F5B"/>
    <w:rsid w:val="00A376C9"/>
    <w:rsid w:val="00A43770"/>
    <w:rsid w:val="00A44012"/>
    <w:rsid w:val="00A4576A"/>
    <w:rsid w:val="00A45FD4"/>
    <w:rsid w:val="00A477F9"/>
    <w:rsid w:val="00A478E3"/>
    <w:rsid w:val="00A516A7"/>
    <w:rsid w:val="00A5176B"/>
    <w:rsid w:val="00A54F67"/>
    <w:rsid w:val="00A653A4"/>
    <w:rsid w:val="00A6572B"/>
    <w:rsid w:val="00A66C16"/>
    <w:rsid w:val="00A73DE7"/>
    <w:rsid w:val="00A74CC3"/>
    <w:rsid w:val="00A77C0D"/>
    <w:rsid w:val="00A77FE6"/>
    <w:rsid w:val="00A834C9"/>
    <w:rsid w:val="00A83AB9"/>
    <w:rsid w:val="00A863DD"/>
    <w:rsid w:val="00A87817"/>
    <w:rsid w:val="00A900D5"/>
    <w:rsid w:val="00A90F18"/>
    <w:rsid w:val="00A91999"/>
    <w:rsid w:val="00A9385B"/>
    <w:rsid w:val="00A93DD5"/>
    <w:rsid w:val="00A968A4"/>
    <w:rsid w:val="00AA5756"/>
    <w:rsid w:val="00AA5C05"/>
    <w:rsid w:val="00AB1BA5"/>
    <w:rsid w:val="00AB4D74"/>
    <w:rsid w:val="00AB5CAC"/>
    <w:rsid w:val="00AB6062"/>
    <w:rsid w:val="00AB7077"/>
    <w:rsid w:val="00AC1ACE"/>
    <w:rsid w:val="00AC2EBD"/>
    <w:rsid w:val="00AC5DFA"/>
    <w:rsid w:val="00AC6F19"/>
    <w:rsid w:val="00AC73FC"/>
    <w:rsid w:val="00AD140A"/>
    <w:rsid w:val="00AD2298"/>
    <w:rsid w:val="00AD71D8"/>
    <w:rsid w:val="00AE15B3"/>
    <w:rsid w:val="00AE173C"/>
    <w:rsid w:val="00AE1979"/>
    <w:rsid w:val="00AE1FD2"/>
    <w:rsid w:val="00AE660B"/>
    <w:rsid w:val="00AE7E65"/>
    <w:rsid w:val="00AF3919"/>
    <w:rsid w:val="00AF5892"/>
    <w:rsid w:val="00AF5A9F"/>
    <w:rsid w:val="00B036A1"/>
    <w:rsid w:val="00B04D25"/>
    <w:rsid w:val="00B07871"/>
    <w:rsid w:val="00B1025C"/>
    <w:rsid w:val="00B11E2C"/>
    <w:rsid w:val="00B12E39"/>
    <w:rsid w:val="00B144FB"/>
    <w:rsid w:val="00B15498"/>
    <w:rsid w:val="00B155AA"/>
    <w:rsid w:val="00B16636"/>
    <w:rsid w:val="00B172DF"/>
    <w:rsid w:val="00B17DE8"/>
    <w:rsid w:val="00B2075D"/>
    <w:rsid w:val="00B22466"/>
    <w:rsid w:val="00B238A6"/>
    <w:rsid w:val="00B23D4C"/>
    <w:rsid w:val="00B321E4"/>
    <w:rsid w:val="00B347D9"/>
    <w:rsid w:val="00B357A7"/>
    <w:rsid w:val="00B36314"/>
    <w:rsid w:val="00B402B3"/>
    <w:rsid w:val="00B46813"/>
    <w:rsid w:val="00B47A0C"/>
    <w:rsid w:val="00B53682"/>
    <w:rsid w:val="00B562A2"/>
    <w:rsid w:val="00B61895"/>
    <w:rsid w:val="00B61A3B"/>
    <w:rsid w:val="00B62513"/>
    <w:rsid w:val="00B637EB"/>
    <w:rsid w:val="00B64846"/>
    <w:rsid w:val="00B70A7F"/>
    <w:rsid w:val="00B70E8B"/>
    <w:rsid w:val="00B73610"/>
    <w:rsid w:val="00B7517F"/>
    <w:rsid w:val="00B759DB"/>
    <w:rsid w:val="00B80188"/>
    <w:rsid w:val="00B80475"/>
    <w:rsid w:val="00B82E01"/>
    <w:rsid w:val="00B83597"/>
    <w:rsid w:val="00B8525F"/>
    <w:rsid w:val="00B914B4"/>
    <w:rsid w:val="00B93DBF"/>
    <w:rsid w:val="00B96BAD"/>
    <w:rsid w:val="00BA08D9"/>
    <w:rsid w:val="00BA0A6A"/>
    <w:rsid w:val="00BB038A"/>
    <w:rsid w:val="00BB1D12"/>
    <w:rsid w:val="00BB40B1"/>
    <w:rsid w:val="00BC44E6"/>
    <w:rsid w:val="00BC50A5"/>
    <w:rsid w:val="00BC5F78"/>
    <w:rsid w:val="00BC7E77"/>
    <w:rsid w:val="00BD1007"/>
    <w:rsid w:val="00BD15B9"/>
    <w:rsid w:val="00BD2460"/>
    <w:rsid w:val="00BD4D06"/>
    <w:rsid w:val="00BD4F9D"/>
    <w:rsid w:val="00BE094F"/>
    <w:rsid w:val="00BE3211"/>
    <w:rsid w:val="00BE4722"/>
    <w:rsid w:val="00BE576E"/>
    <w:rsid w:val="00BF01F4"/>
    <w:rsid w:val="00BF1130"/>
    <w:rsid w:val="00BF1BE6"/>
    <w:rsid w:val="00BF22CC"/>
    <w:rsid w:val="00BF3990"/>
    <w:rsid w:val="00BF67B3"/>
    <w:rsid w:val="00C015CD"/>
    <w:rsid w:val="00C01B8C"/>
    <w:rsid w:val="00C03E04"/>
    <w:rsid w:val="00C04495"/>
    <w:rsid w:val="00C044D4"/>
    <w:rsid w:val="00C065F4"/>
    <w:rsid w:val="00C07995"/>
    <w:rsid w:val="00C12D51"/>
    <w:rsid w:val="00C14A06"/>
    <w:rsid w:val="00C157DE"/>
    <w:rsid w:val="00C216E3"/>
    <w:rsid w:val="00C22C48"/>
    <w:rsid w:val="00C230FA"/>
    <w:rsid w:val="00C261C8"/>
    <w:rsid w:val="00C268A4"/>
    <w:rsid w:val="00C306AD"/>
    <w:rsid w:val="00C365FB"/>
    <w:rsid w:val="00C41BBF"/>
    <w:rsid w:val="00C426CC"/>
    <w:rsid w:val="00C43180"/>
    <w:rsid w:val="00C46046"/>
    <w:rsid w:val="00C50321"/>
    <w:rsid w:val="00C50364"/>
    <w:rsid w:val="00C52DFD"/>
    <w:rsid w:val="00C548D3"/>
    <w:rsid w:val="00C54D4C"/>
    <w:rsid w:val="00C6244D"/>
    <w:rsid w:val="00C64BD5"/>
    <w:rsid w:val="00C702D0"/>
    <w:rsid w:val="00C721A9"/>
    <w:rsid w:val="00C73143"/>
    <w:rsid w:val="00C735EB"/>
    <w:rsid w:val="00C74327"/>
    <w:rsid w:val="00C743D5"/>
    <w:rsid w:val="00C74710"/>
    <w:rsid w:val="00C76E2B"/>
    <w:rsid w:val="00C80FAB"/>
    <w:rsid w:val="00C8154A"/>
    <w:rsid w:val="00C8178F"/>
    <w:rsid w:val="00C8230A"/>
    <w:rsid w:val="00C83B9F"/>
    <w:rsid w:val="00C94C3A"/>
    <w:rsid w:val="00C97752"/>
    <w:rsid w:val="00CA0B00"/>
    <w:rsid w:val="00CA3735"/>
    <w:rsid w:val="00CA4BC9"/>
    <w:rsid w:val="00CA4E5A"/>
    <w:rsid w:val="00CA591D"/>
    <w:rsid w:val="00CA6739"/>
    <w:rsid w:val="00CA69C6"/>
    <w:rsid w:val="00CB01E7"/>
    <w:rsid w:val="00CB141C"/>
    <w:rsid w:val="00CB152D"/>
    <w:rsid w:val="00CB1FC6"/>
    <w:rsid w:val="00CB255B"/>
    <w:rsid w:val="00CB4487"/>
    <w:rsid w:val="00CC1249"/>
    <w:rsid w:val="00CC1BB1"/>
    <w:rsid w:val="00CC2ECE"/>
    <w:rsid w:val="00CC4B4E"/>
    <w:rsid w:val="00CC5798"/>
    <w:rsid w:val="00CC57D2"/>
    <w:rsid w:val="00CC6224"/>
    <w:rsid w:val="00CD2093"/>
    <w:rsid w:val="00CD4653"/>
    <w:rsid w:val="00CD48EC"/>
    <w:rsid w:val="00CE0F14"/>
    <w:rsid w:val="00CE1EFE"/>
    <w:rsid w:val="00CE2033"/>
    <w:rsid w:val="00CE2B68"/>
    <w:rsid w:val="00CE4B0C"/>
    <w:rsid w:val="00CE4DC6"/>
    <w:rsid w:val="00CE6FEF"/>
    <w:rsid w:val="00CF0858"/>
    <w:rsid w:val="00CF0C55"/>
    <w:rsid w:val="00CF1575"/>
    <w:rsid w:val="00CF36A1"/>
    <w:rsid w:val="00CF5525"/>
    <w:rsid w:val="00D008F6"/>
    <w:rsid w:val="00D05E50"/>
    <w:rsid w:val="00D0762F"/>
    <w:rsid w:val="00D10298"/>
    <w:rsid w:val="00D15332"/>
    <w:rsid w:val="00D15C06"/>
    <w:rsid w:val="00D16E09"/>
    <w:rsid w:val="00D22DF5"/>
    <w:rsid w:val="00D30049"/>
    <w:rsid w:val="00D32129"/>
    <w:rsid w:val="00D403A2"/>
    <w:rsid w:val="00D4154B"/>
    <w:rsid w:val="00D418FD"/>
    <w:rsid w:val="00D432AD"/>
    <w:rsid w:val="00D43E0F"/>
    <w:rsid w:val="00D44770"/>
    <w:rsid w:val="00D44EC8"/>
    <w:rsid w:val="00D46672"/>
    <w:rsid w:val="00D540D9"/>
    <w:rsid w:val="00D5594E"/>
    <w:rsid w:val="00D5712E"/>
    <w:rsid w:val="00D60872"/>
    <w:rsid w:val="00D60FF7"/>
    <w:rsid w:val="00D6199B"/>
    <w:rsid w:val="00D62DAE"/>
    <w:rsid w:val="00D63E34"/>
    <w:rsid w:val="00D64A41"/>
    <w:rsid w:val="00D64B8A"/>
    <w:rsid w:val="00D72560"/>
    <w:rsid w:val="00D737E5"/>
    <w:rsid w:val="00D769AA"/>
    <w:rsid w:val="00D77799"/>
    <w:rsid w:val="00D80B46"/>
    <w:rsid w:val="00D82C27"/>
    <w:rsid w:val="00D85748"/>
    <w:rsid w:val="00D875CE"/>
    <w:rsid w:val="00D929B9"/>
    <w:rsid w:val="00DA0752"/>
    <w:rsid w:val="00DA1FAF"/>
    <w:rsid w:val="00DA22F5"/>
    <w:rsid w:val="00DA4915"/>
    <w:rsid w:val="00DA4A5F"/>
    <w:rsid w:val="00DA4BF4"/>
    <w:rsid w:val="00DB2260"/>
    <w:rsid w:val="00DB2FC8"/>
    <w:rsid w:val="00DB3185"/>
    <w:rsid w:val="00DB434A"/>
    <w:rsid w:val="00DC3227"/>
    <w:rsid w:val="00DC4097"/>
    <w:rsid w:val="00DC6009"/>
    <w:rsid w:val="00DC71FF"/>
    <w:rsid w:val="00DD2DD7"/>
    <w:rsid w:val="00DD2EC9"/>
    <w:rsid w:val="00DD6041"/>
    <w:rsid w:val="00DD618F"/>
    <w:rsid w:val="00DE65FD"/>
    <w:rsid w:val="00DE7183"/>
    <w:rsid w:val="00DE77A6"/>
    <w:rsid w:val="00DF0B68"/>
    <w:rsid w:val="00DF500B"/>
    <w:rsid w:val="00DF53E2"/>
    <w:rsid w:val="00E000F7"/>
    <w:rsid w:val="00E01936"/>
    <w:rsid w:val="00E050D1"/>
    <w:rsid w:val="00E06949"/>
    <w:rsid w:val="00E10AEB"/>
    <w:rsid w:val="00E1133C"/>
    <w:rsid w:val="00E14E2F"/>
    <w:rsid w:val="00E20667"/>
    <w:rsid w:val="00E2253B"/>
    <w:rsid w:val="00E22BE1"/>
    <w:rsid w:val="00E241D5"/>
    <w:rsid w:val="00E26282"/>
    <w:rsid w:val="00E30EE9"/>
    <w:rsid w:val="00E32DC5"/>
    <w:rsid w:val="00E37E01"/>
    <w:rsid w:val="00E421B9"/>
    <w:rsid w:val="00E421DC"/>
    <w:rsid w:val="00E423E2"/>
    <w:rsid w:val="00E427FC"/>
    <w:rsid w:val="00E435D6"/>
    <w:rsid w:val="00E46679"/>
    <w:rsid w:val="00E4698A"/>
    <w:rsid w:val="00E510D1"/>
    <w:rsid w:val="00E517D8"/>
    <w:rsid w:val="00E53BBB"/>
    <w:rsid w:val="00E54443"/>
    <w:rsid w:val="00E54BE5"/>
    <w:rsid w:val="00E5561C"/>
    <w:rsid w:val="00E55ABA"/>
    <w:rsid w:val="00E56C22"/>
    <w:rsid w:val="00E6196A"/>
    <w:rsid w:val="00E647F0"/>
    <w:rsid w:val="00E66548"/>
    <w:rsid w:val="00E670BE"/>
    <w:rsid w:val="00E707B6"/>
    <w:rsid w:val="00E70862"/>
    <w:rsid w:val="00E70CE7"/>
    <w:rsid w:val="00E72020"/>
    <w:rsid w:val="00E74408"/>
    <w:rsid w:val="00E8043F"/>
    <w:rsid w:val="00E80C1F"/>
    <w:rsid w:val="00E83242"/>
    <w:rsid w:val="00E83384"/>
    <w:rsid w:val="00E8421E"/>
    <w:rsid w:val="00E85775"/>
    <w:rsid w:val="00E92067"/>
    <w:rsid w:val="00E942A5"/>
    <w:rsid w:val="00E9556E"/>
    <w:rsid w:val="00E9644D"/>
    <w:rsid w:val="00EA3770"/>
    <w:rsid w:val="00EA3789"/>
    <w:rsid w:val="00EA37EB"/>
    <w:rsid w:val="00EA394D"/>
    <w:rsid w:val="00EA594C"/>
    <w:rsid w:val="00EA5C1D"/>
    <w:rsid w:val="00EB1F89"/>
    <w:rsid w:val="00EB28D0"/>
    <w:rsid w:val="00EB4FA4"/>
    <w:rsid w:val="00EB70AF"/>
    <w:rsid w:val="00EC31C5"/>
    <w:rsid w:val="00EC59D7"/>
    <w:rsid w:val="00EC649A"/>
    <w:rsid w:val="00ED2C06"/>
    <w:rsid w:val="00ED3807"/>
    <w:rsid w:val="00ED5F0E"/>
    <w:rsid w:val="00ED62C1"/>
    <w:rsid w:val="00ED69CC"/>
    <w:rsid w:val="00EE1B3E"/>
    <w:rsid w:val="00EE744D"/>
    <w:rsid w:val="00EE76A7"/>
    <w:rsid w:val="00EF3E8C"/>
    <w:rsid w:val="00F004E5"/>
    <w:rsid w:val="00F01BBA"/>
    <w:rsid w:val="00F02E18"/>
    <w:rsid w:val="00F101DF"/>
    <w:rsid w:val="00F112C1"/>
    <w:rsid w:val="00F14532"/>
    <w:rsid w:val="00F15146"/>
    <w:rsid w:val="00F15A11"/>
    <w:rsid w:val="00F1717C"/>
    <w:rsid w:val="00F17A36"/>
    <w:rsid w:val="00F21695"/>
    <w:rsid w:val="00F23A8D"/>
    <w:rsid w:val="00F24443"/>
    <w:rsid w:val="00F24930"/>
    <w:rsid w:val="00F255FD"/>
    <w:rsid w:val="00F30D35"/>
    <w:rsid w:val="00F313DC"/>
    <w:rsid w:val="00F33D8D"/>
    <w:rsid w:val="00F35C12"/>
    <w:rsid w:val="00F35C17"/>
    <w:rsid w:val="00F35C44"/>
    <w:rsid w:val="00F36137"/>
    <w:rsid w:val="00F36D79"/>
    <w:rsid w:val="00F40FD2"/>
    <w:rsid w:val="00F450C6"/>
    <w:rsid w:val="00F45F92"/>
    <w:rsid w:val="00F46384"/>
    <w:rsid w:val="00F4660F"/>
    <w:rsid w:val="00F521FE"/>
    <w:rsid w:val="00F530AD"/>
    <w:rsid w:val="00F53A6D"/>
    <w:rsid w:val="00F61560"/>
    <w:rsid w:val="00F61656"/>
    <w:rsid w:val="00F62513"/>
    <w:rsid w:val="00F6296D"/>
    <w:rsid w:val="00F63645"/>
    <w:rsid w:val="00F66FA2"/>
    <w:rsid w:val="00F713BF"/>
    <w:rsid w:val="00F72600"/>
    <w:rsid w:val="00F72B7A"/>
    <w:rsid w:val="00F731D0"/>
    <w:rsid w:val="00F74FCA"/>
    <w:rsid w:val="00F77B1C"/>
    <w:rsid w:val="00F80916"/>
    <w:rsid w:val="00F8219E"/>
    <w:rsid w:val="00F83DBC"/>
    <w:rsid w:val="00F8410C"/>
    <w:rsid w:val="00F852CD"/>
    <w:rsid w:val="00F90FBD"/>
    <w:rsid w:val="00F91E19"/>
    <w:rsid w:val="00F92973"/>
    <w:rsid w:val="00F96664"/>
    <w:rsid w:val="00FA0362"/>
    <w:rsid w:val="00FA0617"/>
    <w:rsid w:val="00FA1CE1"/>
    <w:rsid w:val="00FA3162"/>
    <w:rsid w:val="00FB0DA6"/>
    <w:rsid w:val="00FB15E8"/>
    <w:rsid w:val="00FB201F"/>
    <w:rsid w:val="00FB3147"/>
    <w:rsid w:val="00FB3D87"/>
    <w:rsid w:val="00FB4560"/>
    <w:rsid w:val="00FB5AA3"/>
    <w:rsid w:val="00FB6846"/>
    <w:rsid w:val="00FB77F2"/>
    <w:rsid w:val="00FB7DD8"/>
    <w:rsid w:val="00FC0A62"/>
    <w:rsid w:val="00FC0AA7"/>
    <w:rsid w:val="00FC1CD2"/>
    <w:rsid w:val="00FC2ABF"/>
    <w:rsid w:val="00FC2E1A"/>
    <w:rsid w:val="00FC335C"/>
    <w:rsid w:val="00FC5495"/>
    <w:rsid w:val="00FC6282"/>
    <w:rsid w:val="00FD16C5"/>
    <w:rsid w:val="00FD251A"/>
    <w:rsid w:val="00FD3FBE"/>
    <w:rsid w:val="00FD4D6A"/>
    <w:rsid w:val="00FE04B0"/>
    <w:rsid w:val="00FE1D94"/>
    <w:rsid w:val="00FE2AA2"/>
    <w:rsid w:val="00FE3A4B"/>
    <w:rsid w:val="00FF16DC"/>
    <w:rsid w:val="00FF687F"/>
    <w:rsid w:val="00FF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30F71"/>
  <w15:docId w15:val="{D8734403-F079-4103-8CAB-EFAC8F31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66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4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4B6"/>
    <w:pPr>
      <w:spacing w:after="0" w:line="240" w:lineRule="auto"/>
      <w:ind w:left="720"/>
      <w:contextualSpacing/>
    </w:pPr>
    <w:rPr>
      <w:sz w:val="24"/>
      <w:szCs w:val="24"/>
      <w:lang w:val="en-US"/>
    </w:rPr>
  </w:style>
  <w:style w:type="paragraph" w:styleId="BalloonText">
    <w:name w:val="Balloon Text"/>
    <w:basedOn w:val="Normal"/>
    <w:link w:val="BalloonTextChar"/>
    <w:uiPriority w:val="99"/>
    <w:semiHidden/>
    <w:unhideWhenUsed/>
    <w:rsid w:val="009257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75B"/>
    <w:rPr>
      <w:rFonts w:ascii="Tahoma" w:hAnsi="Tahoma" w:cs="Tahoma"/>
      <w:sz w:val="16"/>
      <w:szCs w:val="16"/>
    </w:rPr>
  </w:style>
  <w:style w:type="paragraph" w:styleId="NormalWeb">
    <w:name w:val="Normal (Web)"/>
    <w:basedOn w:val="Normal"/>
    <w:uiPriority w:val="99"/>
    <w:semiHidden/>
    <w:unhideWhenUsed/>
    <w:rsid w:val="003B11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B111E"/>
    <w:rPr>
      <w:i/>
      <w:iCs/>
    </w:rPr>
  </w:style>
  <w:style w:type="character" w:customStyle="1" w:styleId="Heading1Char">
    <w:name w:val="Heading 1 Char"/>
    <w:basedOn w:val="DefaultParagraphFont"/>
    <w:link w:val="Heading1"/>
    <w:uiPriority w:val="9"/>
    <w:rsid w:val="00D4667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73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7BCB54CD</Template>
  <TotalTime>0</TotalTime>
  <Pages>5</Pages>
  <Words>1526</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Hetherington</dc:creator>
  <cp:lastModifiedBy>Rianne Foster</cp:lastModifiedBy>
  <cp:revision>2</cp:revision>
  <dcterms:created xsi:type="dcterms:W3CDTF">2020-06-30T11:10:00Z</dcterms:created>
  <dcterms:modified xsi:type="dcterms:W3CDTF">2020-06-30T11:10:00Z</dcterms:modified>
</cp:coreProperties>
</file>