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73DDF" w14:textId="277070EE" w:rsidR="003A1A6C" w:rsidRPr="00BB3634" w:rsidRDefault="00697018" w:rsidP="0076288D">
      <w:pPr>
        <w:rPr>
          <w:rFonts w:ascii="Arial" w:hAnsi="Arial" w:cs="Arial"/>
          <w:u w:val="single"/>
        </w:rPr>
      </w:pPr>
      <w:r>
        <w:rPr>
          <w:noProof/>
          <w:lang w:eastAsia="en-GB"/>
        </w:rPr>
        <mc:AlternateContent>
          <mc:Choice Requires="wps">
            <w:drawing>
              <wp:anchor distT="0" distB="0" distL="114300" distR="114300" simplePos="0" relativeHeight="251658752" behindDoc="0" locked="0" layoutInCell="1" allowOverlap="1" wp14:anchorId="51AEBBB6" wp14:editId="63AF84E7">
                <wp:simplePos x="0" y="0"/>
                <wp:positionH relativeFrom="margin">
                  <wp:posOffset>-209550</wp:posOffset>
                </wp:positionH>
                <wp:positionV relativeFrom="paragraph">
                  <wp:posOffset>0</wp:posOffset>
                </wp:positionV>
                <wp:extent cx="2915285" cy="4029075"/>
                <wp:effectExtent l="0" t="0" r="18415" b="28575"/>
                <wp:wrapSquare wrapText="bothSides"/>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5285" cy="4029075"/>
                        </a:xfrm>
                        <a:prstGeom prst="rect">
                          <a:avLst/>
                        </a:prstGeom>
                        <a:solidFill>
                          <a:srgbClr val="FFFFFF"/>
                        </a:solidFill>
                        <a:ln w="19050">
                          <a:solidFill>
                            <a:srgbClr val="F0EA00"/>
                          </a:solidFill>
                          <a:miter lim="800000"/>
                          <a:headEnd/>
                          <a:tailEnd/>
                        </a:ln>
                      </wps:spPr>
                      <wps:txbx>
                        <w:txbxContent>
                          <w:p w14:paraId="07F220BA" w14:textId="46B82F76" w:rsidR="00C513AF" w:rsidRPr="00663760" w:rsidRDefault="00C513AF" w:rsidP="00B55EC9">
                            <w:pPr>
                              <w:spacing w:after="0" w:line="240" w:lineRule="auto"/>
                              <w:jc w:val="center"/>
                              <w:rPr>
                                <w:rFonts w:ascii="Arial" w:hAnsi="Arial" w:cs="Arial"/>
                                <w:b/>
                                <w:color w:val="B4B000"/>
                                <w:sz w:val="20"/>
                                <w:szCs w:val="20"/>
                                <w:u w:val="single"/>
                              </w:rPr>
                            </w:pPr>
                            <w:r w:rsidRPr="00663760">
                              <w:rPr>
                                <w:rFonts w:ascii="Arial" w:hAnsi="Arial" w:cs="Arial"/>
                                <w:b/>
                                <w:color w:val="B4B000"/>
                                <w:sz w:val="20"/>
                                <w:szCs w:val="20"/>
                                <w:u w:val="single"/>
                              </w:rPr>
                              <w:t>Understanding English, Communication &amp; Languages</w:t>
                            </w:r>
                          </w:p>
                          <w:p w14:paraId="606EB92A" w14:textId="77777777" w:rsidR="00C513AF" w:rsidRPr="00663760" w:rsidRDefault="00C513AF" w:rsidP="00B55EC9">
                            <w:pPr>
                              <w:spacing w:after="0" w:line="240" w:lineRule="auto"/>
                              <w:jc w:val="center"/>
                              <w:rPr>
                                <w:rFonts w:ascii="Arial" w:hAnsi="Arial" w:cs="Arial"/>
                                <w:color w:val="B4B000"/>
                                <w:sz w:val="20"/>
                                <w:szCs w:val="20"/>
                                <w:u w:val="single"/>
                              </w:rPr>
                            </w:pPr>
                          </w:p>
                          <w:p w14:paraId="70CC61AC" w14:textId="5EA454A7" w:rsidR="00C513AF" w:rsidRDefault="00C513AF" w:rsidP="00CE551D">
                            <w:pPr>
                              <w:spacing w:after="0" w:line="240" w:lineRule="auto"/>
                              <w:rPr>
                                <w:rFonts w:ascii="Arial" w:hAnsi="Arial" w:cs="Arial"/>
                                <w:bCs/>
                                <w:color w:val="B4B000"/>
                                <w:sz w:val="20"/>
                                <w:szCs w:val="20"/>
                              </w:rPr>
                            </w:pPr>
                            <w:r>
                              <w:rPr>
                                <w:rFonts w:ascii="Arial" w:hAnsi="Arial" w:cs="Arial"/>
                                <w:bCs/>
                                <w:color w:val="B4B000"/>
                                <w:sz w:val="20"/>
                                <w:szCs w:val="20"/>
                              </w:rPr>
                              <w:t xml:space="preserve">Our four </w:t>
                            </w:r>
                            <w:r w:rsidR="00F27914">
                              <w:rPr>
                                <w:rFonts w:ascii="Arial" w:hAnsi="Arial" w:cs="Arial"/>
                                <w:bCs/>
                                <w:color w:val="B4B000"/>
                                <w:sz w:val="20"/>
                                <w:szCs w:val="20"/>
                              </w:rPr>
                              <w:t xml:space="preserve">weekly </w:t>
                            </w:r>
                            <w:r>
                              <w:rPr>
                                <w:rFonts w:ascii="Arial" w:hAnsi="Arial" w:cs="Arial"/>
                                <w:bCs/>
                                <w:color w:val="B4B000"/>
                                <w:sz w:val="20"/>
                                <w:szCs w:val="20"/>
                              </w:rPr>
                              <w:t xml:space="preserve">literacy lessons will link to our topic subject ‘Across the Ages’. </w:t>
                            </w:r>
                            <w:r w:rsidR="00697018">
                              <w:rPr>
                                <w:rFonts w:ascii="Arial" w:hAnsi="Arial" w:cs="Arial"/>
                                <w:bCs/>
                                <w:color w:val="B4B000"/>
                                <w:sz w:val="20"/>
                                <w:szCs w:val="20"/>
                              </w:rPr>
                              <w:t xml:space="preserve">To start with, we will be focusing on the book ‘Into the Forest’ and gaining confidence and stamina with our written work. We will then be </w:t>
                            </w:r>
                            <w:r>
                              <w:rPr>
                                <w:rFonts w:ascii="Arial" w:hAnsi="Arial" w:cs="Arial"/>
                                <w:bCs/>
                                <w:color w:val="B4B000"/>
                                <w:sz w:val="20"/>
                                <w:szCs w:val="20"/>
                              </w:rPr>
                              <w:t>reading the book ‘UG, Boy Genius of the Stone Age’. This will develop both written and comprehension skills</w:t>
                            </w:r>
                            <w:r w:rsidR="00F27914">
                              <w:rPr>
                                <w:rFonts w:ascii="Arial" w:hAnsi="Arial" w:cs="Arial"/>
                                <w:bCs/>
                                <w:color w:val="B4B000"/>
                                <w:sz w:val="20"/>
                                <w:szCs w:val="20"/>
                              </w:rPr>
                              <w:t>,</w:t>
                            </w:r>
                            <w:r>
                              <w:rPr>
                                <w:rFonts w:ascii="Arial" w:hAnsi="Arial" w:cs="Arial"/>
                                <w:bCs/>
                                <w:color w:val="B4B000"/>
                                <w:sz w:val="20"/>
                                <w:szCs w:val="20"/>
                              </w:rPr>
                              <w:t xml:space="preserve"> around study of c</w:t>
                            </w:r>
                            <w:r w:rsidRPr="00F9520D">
                              <w:rPr>
                                <w:rFonts w:ascii="Arial" w:hAnsi="Arial" w:cs="Arial"/>
                                <w:bCs/>
                                <w:color w:val="B4B000"/>
                                <w:sz w:val="20"/>
                                <w:szCs w:val="20"/>
                              </w:rPr>
                              <w:t>haracter and setting description</w:t>
                            </w:r>
                            <w:r>
                              <w:rPr>
                                <w:rFonts w:ascii="Arial" w:hAnsi="Arial" w:cs="Arial"/>
                                <w:bCs/>
                                <w:color w:val="B4B000"/>
                                <w:sz w:val="20"/>
                                <w:szCs w:val="20"/>
                              </w:rPr>
                              <w:t xml:space="preserve">, as well as </w:t>
                            </w:r>
                            <w:r w:rsidR="00F27914">
                              <w:rPr>
                                <w:rFonts w:ascii="Arial" w:hAnsi="Arial" w:cs="Arial"/>
                                <w:bCs/>
                                <w:color w:val="B4B000"/>
                                <w:sz w:val="20"/>
                                <w:szCs w:val="20"/>
                              </w:rPr>
                              <w:t>producing writing outcomes, such as diary</w:t>
                            </w:r>
                            <w:r>
                              <w:rPr>
                                <w:rFonts w:ascii="Arial" w:hAnsi="Arial" w:cs="Arial"/>
                                <w:bCs/>
                                <w:color w:val="B4B000"/>
                                <w:sz w:val="20"/>
                                <w:szCs w:val="20"/>
                              </w:rPr>
                              <w:t xml:space="preserve"> and letter writing. Through daily guided reading sessions, we will be practising comprehension skills, including inference and expression of reading aloud. We will also be focusing on a class book, which we will be reading daily. Alongside development of literacy and comprehension skills,</w:t>
                            </w:r>
                            <w:r w:rsidRPr="00663760">
                              <w:rPr>
                                <w:rFonts w:ascii="Arial" w:hAnsi="Arial" w:cs="Arial"/>
                                <w:bCs/>
                                <w:color w:val="B4B000"/>
                                <w:sz w:val="20"/>
                                <w:szCs w:val="20"/>
                              </w:rPr>
                              <w:t xml:space="preserve"> we continue to develop the accuracy and variety of our sentence styles and use of wider</w:t>
                            </w:r>
                            <w:r w:rsidRPr="00663760">
                              <w:rPr>
                                <w:rFonts w:ascii="Arial" w:hAnsi="Arial" w:cs="Arial"/>
                                <w:b/>
                                <w:bCs/>
                                <w:color w:val="B4B000"/>
                                <w:sz w:val="20"/>
                                <w:szCs w:val="20"/>
                              </w:rPr>
                              <w:t xml:space="preserve"> </w:t>
                            </w:r>
                            <w:r>
                              <w:rPr>
                                <w:rFonts w:ascii="Arial" w:hAnsi="Arial" w:cs="Arial"/>
                                <w:bCs/>
                                <w:color w:val="B4B000"/>
                                <w:sz w:val="20"/>
                                <w:szCs w:val="20"/>
                              </w:rPr>
                              <w:t xml:space="preserve">punctuation through weekly Grammar lessons. </w:t>
                            </w:r>
                          </w:p>
                          <w:p w14:paraId="678B4CF5" w14:textId="464343A3" w:rsidR="00F27914" w:rsidRDefault="00F27914" w:rsidP="00CE551D">
                            <w:pPr>
                              <w:spacing w:after="0" w:line="240" w:lineRule="auto"/>
                              <w:rPr>
                                <w:rFonts w:ascii="Arial" w:hAnsi="Arial" w:cs="Arial"/>
                                <w:bCs/>
                                <w:color w:val="B4B000"/>
                                <w:sz w:val="20"/>
                                <w:szCs w:val="20"/>
                              </w:rPr>
                            </w:pPr>
                          </w:p>
                          <w:p w14:paraId="1D868FF8" w14:textId="34E17257" w:rsidR="00F27914" w:rsidRPr="00B13623" w:rsidRDefault="00F27914" w:rsidP="00CE551D">
                            <w:pPr>
                              <w:spacing w:after="0" w:line="240" w:lineRule="auto"/>
                              <w:rPr>
                                <w:rFonts w:ascii="Arial" w:hAnsi="Arial" w:cs="Arial"/>
                                <w:bCs/>
                                <w:color w:val="B4B000"/>
                                <w:sz w:val="20"/>
                                <w:szCs w:val="20"/>
                              </w:rPr>
                            </w:pPr>
                            <w:r>
                              <w:rPr>
                                <w:rFonts w:ascii="Arial" w:hAnsi="Arial" w:cs="Arial"/>
                                <w:bCs/>
                                <w:color w:val="B4B000"/>
                                <w:sz w:val="20"/>
                                <w:szCs w:val="20"/>
                              </w:rPr>
                              <w:t>We encourage children to borrow books from the classrooms and library to take home</w:t>
                            </w:r>
                            <w:r w:rsidR="00697018">
                              <w:rPr>
                                <w:rFonts w:ascii="Arial" w:hAnsi="Arial" w:cs="Arial"/>
                                <w:bCs/>
                                <w:color w:val="B4B000"/>
                                <w:sz w:val="20"/>
                                <w:szCs w:val="20"/>
                              </w:rPr>
                              <w:t>.</w:t>
                            </w:r>
                            <w:r>
                              <w:rPr>
                                <w:rFonts w:ascii="Arial" w:hAnsi="Arial" w:cs="Arial"/>
                                <w:bCs/>
                                <w:color w:val="B4B000"/>
                                <w:sz w:val="20"/>
                                <w:szCs w:val="20"/>
                              </w:rPr>
                              <w:t xml:space="preserve"> </w:t>
                            </w:r>
                          </w:p>
                          <w:p w14:paraId="312AEECB" w14:textId="77777777" w:rsidR="00C513AF" w:rsidRPr="00EA2991" w:rsidRDefault="00C513AF" w:rsidP="005E37B3">
                            <w:pPr>
                              <w:spacing w:after="0" w:line="240" w:lineRule="auto"/>
                              <w:jc w:val="both"/>
                              <w:rPr>
                                <w:rFonts w:ascii="Arial" w:hAnsi="Arial" w:cs="Arial"/>
                                <w:b/>
                                <w:color w:val="FFFF66"/>
                                <w:sz w:val="20"/>
                                <w:szCs w:val="20"/>
                              </w:rPr>
                            </w:pPr>
                          </w:p>
                          <w:p w14:paraId="6D42CF46" w14:textId="12A107E2" w:rsidR="00C513AF" w:rsidRPr="00EA2991" w:rsidRDefault="00C513AF" w:rsidP="005E37B3">
                            <w:pPr>
                              <w:spacing w:after="0" w:line="240" w:lineRule="auto"/>
                              <w:jc w:val="both"/>
                              <w:rPr>
                                <w:rFonts w:ascii="Arial" w:hAnsi="Arial" w:cs="Arial"/>
                                <w:color w:val="FFFF00"/>
                                <w:sz w:val="20"/>
                                <w:szCs w:val="20"/>
                              </w:rPr>
                            </w:pPr>
                            <w:r w:rsidRPr="00EA2991">
                              <w:rPr>
                                <w:rFonts w:ascii="Arial" w:hAnsi="Arial" w:cs="Arial"/>
                                <w:color w:val="FFFF00"/>
                                <w:sz w:val="20"/>
                                <w:szCs w:val="20"/>
                              </w:rPr>
                              <w:t xml:space="preserve">. </w:t>
                            </w:r>
                          </w:p>
                          <w:p w14:paraId="357D0A4C" w14:textId="6D69D47A" w:rsidR="00C513AF" w:rsidRPr="00EA2991" w:rsidRDefault="00C513AF" w:rsidP="00A51ED7">
                            <w:pPr>
                              <w:rPr>
                                <w:rFonts w:ascii="Arial" w:hAnsi="Arial" w:cs="Arial"/>
                                <w:b/>
                                <w:color w:val="FFFF00"/>
                                <w:sz w:val="24"/>
                                <w:szCs w:val="24"/>
                              </w:rPr>
                            </w:pPr>
                          </w:p>
                          <w:p w14:paraId="1900E6CB" w14:textId="77777777" w:rsidR="00C513AF" w:rsidRPr="00EA2991" w:rsidRDefault="00C513AF" w:rsidP="00B72122">
                            <w:pPr>
                              <w:rPr>
                                <w:rFonts w:ascii="Arial" w:hAnsi="Arial" w:cs="Arial"/>
                                <w:color w:val="FFFF00"/>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AEBBB6" id="_x0000_t202" coordsize="21600,21600" o:spt="202" path="m,l,21600r21600,l21600,xe">
                <v:stroke joinstyle="miter"/>
                <v:path gradientshapeok="t" o:connecttype="rect"/>
              </v:shapetype>
              <v:shape id="Text Box 10" o:spid="_x0000_s1026" type="#_x0000_t202" style="position:absolute;margin-left:-16.5pt;margin-top:0;width:229.55pt;height:317.2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" strokecolor="#f0ea00" strokeweight="1.5pt">
                <v:textbox>
                  <w:txbxContent>
                    <w:p w14:paraId="07F220BA" w14:textId="46B82F76" w:rsidR="00C513AF" w:rsidRPr="00663760" w:rsidRDefault="00C513AF" w:rsidP="00B55EC9">
                      <w:pPr>
                        <w:spacing w:after="0" w:line="240" w:lineRule="auto"/>
                        <w:jc w:val="center"/>
                        <w:rPr>
                          <w:rFonts w:ascii="Arial" w:hAnsi="Arial" w:cs="Arial"/>
                          <w:b/>
                          <w:color w:val="B4B000"/>
                          <w:sz w:val="20"/>
                          <w:szCs w:val="20"/>
                          <w:u w:val="single"/>
                        </w:rPr>
                      </w:pPr>
                      <w:r w:rsidRPr="00663760">
                        <w:rPr>
                          <w:rFonts w:ascii="Arial" w:hAnsi="Arial" w:cs="Arial"/>
                          <w:b/>
                          <w:color w:val="B4B000"/>
                          <w:sz w:val="20"/>
                          <w:szCs w:val="20"/>
                          <w:u w:val="single"/>
                        </w:rPr>
                        <w:t>Understanding English, Communication &amp; Languages</w:t>
                      </w:r>
                    </w:p>
                    <w:p w14:paraId="606EB92A" w14:textId="77777777" w:rsidR="00C513AF" w:rsidRPr="00663760" w:rsidRDefault="00C513AF" w:rsidP="00B55EC9">
                      <w:pPr>
                        <w:spacing w:after="0" w:line="240" w:lineRule="auto"/>
                        <w:jc w:val="center"/>
                        <w:rPr>
                          <w:rFonts w:ascii="Arial" w:hAnsi="Arial" w:cs="Arial"/>
                          <w:color w:val="B4B000"/>
                          <w:sz w:val="20"/>
                          <w:szCs w:val="20"/>
                          <w:u w:val="single"/>
                        </w:rPr>
                      </w:pPr>
                    </w:p>
                    <w:p w14:paraId="70CC61AC" w14:textId="5EA454A7" w:rsidR="00C513AF" w:rsidRDefault="00C513AF" w:rsidP="00CE551D">
                      <w:pPr>
                        <w:spacing w:after="0" w:line="240" w:lineRule="auto"/>
                        <w:rPr>
                          <w:rFonts w:ascii="Arial" w:hAnsi="Arial" w:cs="Arial"/>
                          <w:bCs/>
                          <w:color w:val="B4B000"/>
                          <w:sz w:val="20"/>
                          <w:szCs w:val="20"/>
                        </w:rPr>
                      </w:pPr>
                      <w:r>
                        <w:rPr>
                          <w:rFonts w:ascii="Arial" w:hAnsi="Arial" w:cs="Arial"/>
                          <w:bCs/>
                          <w:color w:val="B4B000"/>
                          <w:sz w:val="20"/>
                          <w:szCs w:val="20"/>
                        </w:rPr>
                        <w:t xml:space="preserve">Our four </w:t>
                      </w:r>
                      <w:r w:rsidR="00F27914">
                        <w:rPr>
                          <w:rFonts w:ascii="Arial" w:hAnsi="Arial" w:cs="Arial"/>
                          <w:bCs/>
                          <w:color w:val="B4B000"/>
                          <w:sz w:val="20"/>
                          <w:szCs w:val="20"/>
                        </w:rPr>
                        <w:t xml:space="preserve">weekly </w:t>
                      </w:r>
                      <w:r>
                        <w:rPr>
                          <w:rFonts w:ascii="Arial" w:hAnsi="Arial" w:cs="Arial"/>
                          <w:bCs/>
                          <w:color w:val="B4B000"/>
                          <w:sz w:val="20"/>
                          <w:szCs w:val="20"/>
                        </w:rPr>
                        <w:t xml:space="preserve">literacy lessons will link to our topic subject ‘Across the Ages’. </w:t>
                      </w:r>
                      <w:r w:rsidR="00697018">
                        <w:rPr>
                          <w:rFonts w:ascii="Arial" w:hAnsi="Arial" w:cs="Arial"/>
                          <w:bCs/>
                          <w:color w:val="B4B000"/>
                          <w:sz w:val="20"/>
                          <w:szCs w:val="20"/>
                        </w:rPr>
                        <w:t xml:space="preserve">To start with, we will be focusing on the book ‘Into the Forest’ and gaining confidence and stamina with our written work. We will then be </w:t>
                      </w:r>
                      <w:r>
                        <w:rPr>
                          <w:rFonts w:ascii="Arial" w:hAnsi="Arial" w:cs="Arial"/>
                          <w:bCs/>
                          <w:color w:val="B4B000"/>
                          <w:sz w:val="20"/>
                          <w:szCs w:val="20"/>
                        </w:rPr>
                        <w:t>reading the book ‘UG, Boy Genius of the Stone Age’. This will develop both written and comprehension skills</w:t>
                      </w:r>
                      <w:r w:rsidR="00F27914">
                        <w:rPr>
                          <w:rFonts w:ascii="Arial" w:hAnsi="Arial" w:cs="Arial"/>
                          <w:bCs/>
                          <w:color w:val="B4B000"/>
                          <w:sz w:val="20"/>
                          <w:szCs w:val="20"/>
                        </w:rPr>
                        <w:t>,</w:t>
                      </w:r>
                      <w:r>
                        <w:rPr>
                          <w:rFonts w:ascii="Arial" w:hAnsi="Arial" w:cs="Arial"/>
                          <w:bCs/>
                          <w:color w:val="B4B000"/>
                          <w:sz w:val="20"/>
                          <w:szCs w:val="20"/>
                        </w:rPr>
                        <w:t xml:space="preserve"> around study of c</w:t>
                      </w:r>
                      <w:r w:rsidRPr="00F9520D">
                        <w:rPr>
                          <w:rFonts w:ascii="Arial" w:hAnsi="Arial" w:cs="Arial"/>
                          <w:bCs/>
                          <w:color w:val="B4B000"/>
                          <w:sz w:val="20"/>
                          <w:szCs w:val="20"/>
                        </w:rPr>
                        <w:t>haracter and setting description</w:t>
                      </w:r>
                      <w:r>
                        <w:rPr>
                          <w:rFonts w:ascii="Arial" w:hAnsi="Arial" w:cs="Arial"/>
                          <w:bCs/>
                          <w:color w:val="B4B000"/>
                          <w:sz w:val="20"/>
                          <w:szCs w:val="20"/>
                        </w:rPr>
                        <w:t xml:space="preserve">, as well as </w:t>
                      </w:r>
                      <w:r w:rsidR="00F27914">
                        <w:rPr>
                          <w:rFonts w:ascii="Arial" w:hAnsi="Arial" w:cs="Arial"/>
                          <w:bCs/>
                          <w:color w:val="B4B000"/>
                          <w:sz w:val="20"/>
                          <w:szCs w:val="20"/>
                        </w:rPr>
                        <w:t>producing writing outcomes, such as diary</w:t>
                      </w:r>
                      <w:r>
                        <w:rPr>
                          <w:rFonts w:ascii="Arial" w:hAnsi="Arial" w:cs="Arial"/>
                          <w:bCs/>
                          <w:color w:val="B4B000"/>
                          <w:sz w:val="20"/>
                          <w:szCs w:val="20"/>
                        </w:rPr>
                        <w:t xml:space="preserve"> and letter writing. Through daily guided reading sessions, we will be practising comprehension skills, including inference and expression of reading aloud. We will also be focusing on a class book, which we will be reading daily. Alongside development of literacy and comprehension skills,</w:t>
                      </w:r>
                      <w:r w:rsidRPr="00663760">
                        <w:rPr>
                          <w:rFonts w:ascii="Arial" w:hAnsi="Arial" w:cs="Arial"/>
                          <w:bCs/>
                          <w:color w:val="B4B000"/>
                          <w:sz w:val="20"/>
                          <w:szCs w:val="20"/>
                        </w:rPr>
                        <w:t xml:space="preserve"> we continue to develop the accuracy and variety of our sentence styles and use of wider</w:t>
                      </w:r>
                      <w:r w:rsidRPr="00663760">
                        <w:rPr>
                          <w:rFonts w:ascii="Arial" w:hAnsi="Arial" w:cs="Arial"/>
                          <w:b/>
                          <w:bCs/>
                          <w:color w:val="B4B000"/>
                          <w:sz w:val="20"/>
                          <w:szCs w:val="20"/>
                        </w:rPr>
                        <w:t xml:space="preserve"> </w:t>
                      </w:r>
                      <w:r>
                        <w:rPr>
                          <w:rFonts w:ascii="Arial" w:hAnsi="Arial" w:cs="Arial"/>
                          <w:bCs/>
                          <w:color w:val="B4B000"/>
                          <w:sz w:val="20"/>
                          <w:szCs w:val="20"/>
                        </w:rPr>
                        <w:t xml:space="preserve">punctuation through weekly Grammar lessons. </w:t>
                      </w:r>
                    </w:p>
                    <w:p w14:paraId="678B4CF5" w14:textId="464343A3" w:rsidR="00F27914" w:rsidRDefault="00F27914" w:rsidP="00CE551D">
                      <w:pPr>
                        <w:spacing w:after="0" w:line="240" w:lineRule="auto"/>
                        <w:rPr>
                          <w:rFonts w:ascii="Arial" w:hAnsi="Arial" w:cs="Arial"/>
                          <w:bCs/>
                          <w:color w:val="B4B000"/>
                          <w:sz w:val="20"/>
                          <w:szCs w:val="20"/>
                        </w:rPr>
                      </w:pPr>
                    </w:p>
                    <w:p w14:paraId="1D868FF8" w14:textId="34E17257" w:rsidR="00F27914" w:rsidRPr="00B13623" w:rsidRDefault="00F27914" w:rsidP="00CE551D">
                      <w:pPr>
                        <w:spacing w:after="0" w:line="240" w:lineRule="auto"/>
                        <w:rPr>
                          <w:rFonts w:ascii="Arial" w:hAnsi="Arial" w:cs="Arial"/>
                          <w:bCs/>
                          <w:color w:val="B4B000"/>
                          <w:sz w:val="20"/>
                          <w:szCs w:val="20"/>
                        </w:rPr>
                      </w:pPr>
                      <w:r>
                        <w:rPr>
                          <w:rFonts w:ascii="Arial" w:hAnsi="Arial" w:cs="Arial"/>
                          <w:bCs/>
                          <w:color w:val="B4B000"/>
                          <w:sz w:val="20"/>
                          <w:szCs w:val="20"/>
                        </w:rPr>
                        <w:t>We encourage children to borrow books from the classrooms and library to take home</w:t>
                      </w:r>
                      <w:r w:rsidR="00697018">
                        <w:rPr>
                          <w:rFonts w:ascii="Arial" w:hAnsi="Arial" w:cs="Arial"/>
                          <w:bCs/>
                          <w:color w:val="B4B000"/>
                          <w:sz w:val="20"/>
                          <w:szCs w:val="20"/>
                        </w:rPr>
                        <w:t>.</w:t>
                      </w:r>
                      <w:r>
                        <w:rPr>
                          <w:rFonts w:ascii="Arial" w:hAnsi="Arial" w:cs="Arial"/>
                          <w:bCs/>
                          <w:color w:val="B4B000"/>
                          <w:sz w:val="20"/>
                          <w:szCs w:val="20"/>
                        </w:rPr>
                        <w:t xml:space="preserve"> </w:t>
                      </w:r>
                    </w:p>
                    <w:p w14:paraId="312AEECB" w14:textId="77777777" w:rsidR="00C513AF" w:rsidRPr="00EA2991" w:rsidRDefault="00C513AF" w:rsidP="005E37B3">
                      <w:pPr>
                        <w:spacing w:after="0" w:line="240" w:lineRule="auto"/>
                        <w:jc w:val="both"/>
                        <w:rPr>
                          <w:rFonts w:ascii="Arial" w:hAnsi="Arial" w:cs="Arial"/>
                          <w:b/>
                          <w:color w:val="FFFF66"/>
                          <w:sz w:val="20"/>
                          <w:szCs w:val="20"/>
                        </w:rPr>
                      </w:pPr>
                    </w:p>
                    <w:p w14:paraId="6D42CF46" w14:textId="12A107E2" w:rsidR="00C513AF" w:rsidRPr="00EA2991" w:rsidRDefault="00C513AF" w:rsidP="005E37B3">
                      <w:pPr>
                        <w:spacing w:after="0" w:line="240" w:lineRule="auto"/>
                        <w:jc w:val="both"/>
                        <w:rPr>
                          <w:rFonts w:ascii="Arial" w:hAnsi="Arial" w:cs="Arial"/>
                          <w:color w:val="FFFF00"/>
                          <w:sz w:val="20"/>
                          <w:szCs w:val="20"/>
                        </w:rPr>
                      </w:pPr>
                      <w:r w:rsidRPr="00EA2991">
                        <w:rPr>
                          <w:rFonts w:ascii="Arial" w:hAnsi="Arial" w:cs="Arial"/>
                          <w:color w:val="FFFF00"/>
                          <w:sz w:val="20"/>
                          <w:szCs w:val="20"/>
                        </w:rPr>
                        <w:t xml:space="preserve">. </w:t>
                      </w:r>
                    </w:p>
                    <w:p w14:paraId="357D0A4C" w14:textId="6D69D47A" w:rsidR="00C513AF" w:rsidRPr="00EA2991" w:rsidRDefault="00C513AF" w:rsidP="00A51ED7">
                      <w:pPr>
                        <w:rPr>
                          <w:rFonts w:ascii="Arial" w:hAnsi="Arial" w:cs="Arial"/>
                          <w:b/>
                          <w:color w:val="FFFF00"/>
                          <w:sz w:val="24"/>
                          <w:szCs w:val="24"/>
                        </w:rPr>
                      </w:pPr>
                    </w:p>
                    <w:p w14:paraId="1900E6CB" w14:textId="77777777" w:rsidR="00C513AF" w:rsidRPr="00EA2991" w:rsidRDefault="00C513AF" w:rsidP="00B72122">
                      <w:pPr>
                        <w:rPr>
                          <w:rFonts w:ascii="Arial" w:hAnsi="Arial" w:cs="Arial"/>
                          <w:color w:val="FFFF00"/>
                          <w:sz w:val="28"/>
                          <w:szCs w:val="28"/>
                        </w:rPr>
                      </w:pPr>
                    </w:p>
                  </w:txbxContent>
                </v:textbox>
                <w10:wrap type="square" anchorx="margin"/>
              </v:shape>
            </w:pict>
          </mc:Fallback>
        </mc:AlternateContent>
      </w:r>
      <w:r w:rsidR="009050F6">
        <w:rPr>
          <w:noProof/>
          <w:lang w:eastAsia="en-GB"/>
        </w:rPr>
        <mc:AlternateContent>
          <mc:Choice Requires="wps">
            <w:drawing>
              <wp:anchor distT="0" distB="0" distL="114300" distR="114300" simplePos="0" relativeHeight="251681792" behindDoc="0" locked="0" layoutInCell="1" allowOverlap="1" wp14:anchorId="6E708C7E" wp14:editId="276CB632">
                <wp:simplePos x="0" y="0"/>
                <wp:positionH relativeFrom="page">
                  <wp:posOffset>7029450</wp:posOffset>
                </wp:positionH>
                <wp:positionV relativeFrom="paragraph">
                  <wp:posOffset>5299710</wp:posOffset>
                </wp:positionV>
                <wp:extent cx="3438525" cy="1304925"/>
                <wp:effectExtent l="0" t="0" r="28575" b="28575"/>
                <wp:wrapSquare wrapText="bothSides"/>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1304925"/>
                        </a:xfrm>
                        <a:prstGeom prst="rect">
                          <a:avLst/>
                        </a:prstGeom>
                        <a:solidFill>
                          <a:srgbClr val="FFFFFF"/>
                        </a:solidFill>
                        <a:ln w="19050">
                          <a:solidFill>
                            <a:srgbClr val="002060"/>
                          </a:solidFill>
                          <a:miter lim="800000"/>
                          <a:headEnd/>
                          <a:tailEnd/>
                        </a:ln>
                      </wps:spPr>
                      <wps:txbx>
                        <w:txbxContent>
                          <w:p w14:paraId="0DFAF1DF" w14:textId="2E01D941" w:rsidR="00C513AF" w:rsidRPr="001B235B" w:rsidRDefault="00C513AF" w:rsidP="001B235B">
                            <w:pPr>
                              <w:pStyle w:val="NoSpacing"/>
                              <w:jc w:val="center"/>
                              <w:rPr>
                                <w:rFonts w:ascii="Arial" w:hAnsi="Arial" w:cs="Arial"/>
                                <w:b/>
                                <w:color w:val="002060"/>
                                <w:sz w:val="18"/>
                                <w:szCs w:val="18"/>
                                <w:u w:val="single"/>
                              </w:rPr>
                            </w:pPr>
                            <w:r w:rsidRPr="001B235B">
                              <w:rPr>
                                <w:rFonts w:ascii="Arial" w:hAnsi="Arial" w:cs="Arial"/>
                                <w:b/>
                                <w:color w:val="002060"/>
                                <w:sz w:val="18"/>
                                <w:szCs w:val="18"/>
                                <w:u w:val="single"/>
                              </w:rPr>
                              <w:t>PE</w:t>
                            </w:r>
                          </w:p>
                          <w:p w14:paraId="793E5A5F" w14:textId="62BF0264" w:rsidR="00C513AF" w:rsidRPr="001B235B" w:rsidRDefault="00C513AF" w:rsidP="001B235B">
                            <w:pPr>
                              <w:pStyle w:val="NoSpacing"/>
                              <w:rPr>
                                <w:rFonts w:ascii="Arial" w:hAnsi="Arial" w:cs="Arial"/>
                                <w:color w:val="002060"/>
                                <w:sz w:val="18"/>
                                <w:szCs w:val="18"/>
                              </w:rPr>
                            </w:pPr>
                            <w:r w:rsidRPr="001B235B">
                              <w:rPr>
                                <w:rFonts w:ascii="Arial" w:hAnsi="Arial" w:cs="Arial"/>
                                <w:color w:val="002060"/>
                                <w:sz w:val="18"/>
                                <w:szCs w:val="18"/>
                              </w:rPr>
                              <w:t xml:space="preserve">This half term, we will be practising skills associated with cricket, including catching, bowling and batting, as well as team building games to develop team and leadership skills. </w:t>
                            </w:r>
                          </w:p>
                          <w:tbl>
                            <w:tblPr>
                              <w:tblStyle w:val="TableGrid"/>
                              <w:tblW w:w="0" w:type="auto"/>
                              <w:tblLook w:val="04A0" w:firstRow="1" w:lastRow="0" w:firstColumn="1" w:lastColumn="0" w:noHBand="0" w:noVBand="1"/>
                            </w:tblPr>
                            <w:tblGrid>
                              <w:gridCol w:w="943"/>
                              <w:gridCol w:w="1180"/>
                              <w:gridCol w:w="1135"/>
                              <w:gridCol w:w="988"/>
                              <w:gridCol w:w="841"/>
                            </w:tblGrid>
                            <w:tr w:rsidR="00E371AA" w:rsidRPr="001B235B" w14:paraId="094545DE" w14:textId="0C383A94" w:rsidTr="00E371AA">
                              <w:trPr>
                                <w:trHeight w:val="190"/>
                              </w:trPr>
                              <w:tc>
                                <w:tcPr>
                                  <w:tcW w:w="947" w:type="dxa"/>
                                </w:tcPr>
                                <w:p w14:paraId="2B3C7ED4"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Mon</w:t>
                                  </w:r>
                                </w:p>
                              </w:tc>
                              <w:tc>
                                <w:tcPr>
                                  <w:tcW w:w="1184" w:type="dxa"/>
                                </w:tcPr>
                                <w:p w14:paraId="4ADA47EF"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Tues</w:t>
                                  </w:r>
                                </w:p>
                              </w:tc>
                              <w:tc>
                                <w:tcPr>
                                  <w:tcW w:w="1139" w:type="dxa"/>
                                </w:tcPr>
                                <w:p w14:paraId="33066927"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Wed</w:t>
                                  </w:r>
                                </w:p>
                              </w:tc>
                              <w:tc>
                                <w:tcPr>
                                  <w:tcW w:w="990" w:type="dxa"/>
                                </w:tcPr>
                                <w:p w14:paraId="17FCC208"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Thurs</w:t>
                                  </w:r>
                                </w:p>
                              </w:tc>
                              <w:tc>
                                <w:tcPr>
                                  <w:tcW w:w="842" w:type="dxa"/>
                                </w:tcPr>
                                <w:p w14:paraId="642BE8AD" w14:textId="201B4AEB" w:rsidR="00E371AA" w:rsidRPr="001B235B" w:rsidRDefault="00E371AA" w:rsidP="001B235B">
                                  <w:pPr>
                                    <w:spacing w:after="0" w:line="240" w:lineRule="auto"/>
                                    <w:jc w:val="center"/>
                                    <w:rPr>
                                      <w:rFonts w:ascii="Arial" w:hAnsi="Arial" w:cs="Arial"/>
                                      <w:color w:val="002060"/>
                                      <w:sz w:val="18"/>
                                      <w:szCs w:val="18"/>
                                    </w:rPr>
                                  </w:pPr>
                                  <w:r>
                                    <w:rPr>
                                      <w:rFonts w:ascii="Arial" w:hAnsi="Arial" w:cs="Arial"/>
                                      <w:color w:val="002060"/>
                                      <w:sz w:val="18"/>
                                      <w:szCs w:val="18"/>
                                    </w:rPr>
                                    <w:t xml:space="preserve">Friday </w:t>
                                  </w:r>
                                </w:p>
                              </w:tc>
                            </w:tr>
                            <w:tr w:rsidR="00E371AA" w:rsidRPr="001B235B" w14:paraId="4F563604" w14:textId="038A156F" w:rsidTr="00E371AA">
                              <w:trPr>
                                <w:trHeight w:val="406"/>
                              </w:trPr>
                              <w:tc>
                                <w:tcPr>
                                  <w:tcW w:w="947" w:type="dxa"/>
                                </w:tcPr>
                                <w:p w14:paraId="41961603" w14:textId="61E37B06" w:rsidR="00E371AA" w:rsidRPr="001B235B" w:rsidRDefault="00E371AA" w:rsidP="001B235B">
                                  <w:pPr>
                                    <w:spacing w:after="0" w:line="240" w:lineRule="auto"/>
                                    <w:jc w:val="center"/>
                                    <w:rPr>
                                      <w:rFonts w:ascii="Arial" w:hAnsi="Arial" w:cs="Arial"/>
                                      <w:color w:val="002060"/>
                                      <w:sz w:val="18"/>
                                      <w:szCs w:val="18"/>
                                    </w:rPr>
                                  </w:pPr>
                                </w:p>
                              </w:tc>
                              <w:tc>
                                <w:tcPr>
                                  <w:tcW w:w="1184" w:type="dxa"/>
                                </w:tcPr>
                                <w:p w14:paraId="1F8D7C32" w14:textId="5C3910DF" w:rsidR="00E371AA" w:rsidRPr="001B235B" w:rsidRDefault="00E371AA" w:rsidP="00E371AA">
                                  <w:pPr>
                                    <w:spacing w:after="0" w:line="240" w:lineRule="auto"/>
                                    <w:jc w:val="center"/>
                                    <w:rPr>
                                      <w:rFonts w:ascii="Arial" w:hAnsi="Arial" w:cs="Arial"/>
                                      <w:color w:val="002060"/>
                                      <w:sz w:val="18"/>
                                      <w:szCs w:val="18"/>
                                    </w:rPr>
                                  </w:pPr>
                                  <w:r w:rsidRPr="001B235B">
                                    <w:rPr>
                                      <w:rFonts w:ascii="Arial" w:hAnsi="Arial" w:cs="Arial"/>
                                      <w:color w:val="002060"/>
                                      <w:sz w:val="18"/>
                                      <w:szCs w:val="18"/>
                                    </w:rPr>
                                    <w:t>St John Bosco</w:t>
                                  </w:r>
                                </w:p>
                              </w:tc>
                              <w:tc>
                                <w:tcPr>
                                  <w:tcW w:w="1139" w:type="dxa"/>
                                </w:tcPr>
                                <w:p w14:paraId="11E24C1B" w14:textId="759E2C9F" w:rsidR="00E371AA" w:rsidRPr="001B235B" w:rsidRDefault="00E371AA" w:rsidP="00E371AA">
                                  <w:pPr>
                                    <w:spacing w:after="0" w:line="240" w:lineRule="auto"/>
                                    <w:rPr>
                                      <w:rFonts w:ascii="Arial" w:hAnsi="Arial" w:cs="Arial"/>
                                      <w:color w:val="002060"/>
                                      <w:sz w:val="18"/>
                                      <w:szCs w:val="18"/>
                                    </w:rPr>
                                  </w:pPr>
                                  <w:r>
                                    <w:rPr>
                                      <w:rFonts w:ascii="Arial" w:hAnsi="Arial" w:cs="Arial"/>
                                      <w:color w:val="002060"/>
                                      <w:sz w:val="18"/>
                                      <w:szCs w:val="18"/>
                                    </w:rPr>
                                    <w:t>St Carlos</w:t>
                                  </w:r>
                                </w:p>
                                <w:p w14:paraId="3C6ADB8A" w14:textId="6EF38DBD" w:rsidR="00E371AA" w:rsidRPr="001B235B" w:rsidRDefault="00E371AA" w:rsidP="001B235B">
                                  <w:pPr>
                                    <w:spacing w:after="0" w:line="240" w:lineRule="auto"/>
                                    <w:jc w:val="center"/>
                                    <w:rPr>
                                      <w:rFonts w:ascii="Arial" w:hAnsi="Arial" w:cs="Arial"/>
                                      <w:color w:val="002060"/>
                                      <w:sz w:val="18"/>
                                      <w:szCs w:val="18"/>
                                    </w:rPr>
                                  </w:pPr>
                                </w:p>
                              </w:tc>
                              <w:tc>
                                <w:tcPr>
                                  <w:tcW w:w="990" w:type="dxa"/>
                                </w:tcPr>
                                <w:p w14:paraId="6A7506EF" w14:textId="78EF1FFF" w:rsidR="00E371AA" w:rsidRPr="001B235B" w:rsidRDefault="00E371AA" w:rsidP="001B235B">
                                  <w:pPr>
                                    <w:spacing w:after="0" w:line="240" w:lineRule="auto"/>
                                    <w:jc w:val="center"/>
                                    <w:rPr>
                                      <w:rFonts w:ascii="Arial" w:hAnsi="Arial" w:cs="Arial"/>
                                      <w:color w:val="002060"/>
                                      <w:sz w:val="18"/>
                                      <w:szCs w:val="18"/>
                                    </w:rPr>
                                  </w:pPr>
                                  <w:r>
                                    <w:rPr>
                                      <w:rFonts w:ascii="Arial" w:hAnsi="Arial" w:cs="Arial"/>
                                      <w:color w:val="002060"/>
                                      <w:sz w:val="18"/>
                                      <w:szCs w:val="18"/>
                                    </w:rPr>
                                    <w:t>St Carlos</w:t>
                                  </w:r>
                                </w:p>
                                <w:p w14:paraId="2697FBCE" w14:textId="77777777" w:rsidR="00E371AA" w:rsidRPr="001B235B" w:rsidRDefault="00E371AA" w:rsidP="001B235B">
                                  <w:pPr>
                                    <w:spacing w:after="0" w:line="240" w:lineRule="auto"/>
                                    <w:jc w:val="center"/>
                                    <w:rPr>
                                      <w:rFonts w:ascii="Arial" w:hAnsi="Arial" w:cs="Arial"/>
                                      <w:color w:val="002060"/>
                                      <w:sz w:val="18"/>
                                      <w:szCs w:val="18"/>
                                    </w:rPr>
                                  </w:pPr>
                                </w:p>
                              </w:tc>
                              <w:tc>
                                <w:tcPr>
                                  <w:tcW w:w="842" w:type="dxa"/>
                                </w:tcPr>
                                <w:p w14:paraId="6364FBF8" w14:textId="1CE01958"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St John Bosco</w:t>
                                  </w:r>
                                </w:p>
                              </w:tc>
                            </w:tr>
                          </w:tbl>
                          <w:p w14:paraId="11F5D507" w14:textId="169514D7" w:rsidR="00C513AF" w:rsidRPr="00B55EC9" w:rsidRDefault="00C513AF" w:rsidP="001B235B">
                            <w:pPr>
                              <w:spacing w:after="0"/>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708C7E" id="Text Box 7" o:spid="_x0000_s1027" type="#_x0000_t202" style="position:absolute;margin-left:553.5pt;margin-top:417.3pt;width:270.75pt;height:102.7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" strokecolor="#002060" strokeweight="1.5pt">
                <v:textbox>
                  <w:txbxContent>
                    <w:p w14:paraId="0DFAF1DF" w14:textId="2E01D941" w:rsidR="00C513AF" w:rsidRPr="001B235B" w:rsidRDefault="00C513AF" w:rsidP="001B235B">
                      <w:pPr>
                        <w:pStyle w:val="NoSpacing"/>
                        <w:jc w:val="center"/>
                        <w:rPr>
                          <w:rFonts w:ascii="Arial" w:hAnsi="Arial" w:cs="Arial"/>
                          <w:b/>
                          <w:color w:val="002060"/>
                          <w:sz w:val="18"/>
                          <w:szCs w:val="18"/>
                          <w:u w:val="single"/>
                        </w:rPr>
                      </w:pPr>
                      <w:r w:rsidRPr="001B235B">
                        <w:rPr>
                          <w:rFonts w:ascii="Arial" w:hAnsi="Arial" w:cs="Arial"/>
                          <w:b/>
                          <w:color w:val="002060"/>
                          <w:sz w:val="18"/>
                          <w:szCs w:val="18"/>
                          <w:u w:val="single"/>
                        </w:rPr>
                        <w:t>PE</w:t>
                      </w:r>
                    </w:p>
                    <w:p w14:paraId="793E5A5F" w14:textId="62BF0264" w:rsidR="00C513AF" w:rsidRPr="001B235B" w:rsidRDefault="00C513AF" w:rsidP="001B235B">
                      <w:pPr>
                        <w:pStyle w:val="NoSpacing"/>
                        <w:rPr>
                          <w:rFonts w:ascii="Arial" w:hAnsi="Arial" w:cs="Arial"/>
                          <w:color w:val="002060"/>
                          <w:sz w:val="18"/>
                          <w:szCs w:val="18"/>
                        </w:rPr>
                      </w:pPr>
                      <w:r w:rsidRPr="001B235B">
                        <w:rPr>
                          <w:rFonts w:ascii="Arial" w:hAnsi="Arial" w:cs="Arial"/>
                          <w:color w:val="002060"/>
                          <w:sz w:val="18"/>
                          <w:szCs w:val="18"/>
                        </w:rPr>
                        <w:t xml:space="preserve">This half term, we will be practising skills associated with cricket, including catching, bowling and batting, as well as team building games to develop team and leadership skills. </w:t>
                      </w:r>
                    </w:p>
                    <w:tbl>
                      <w:tblPr>
                        <w:tblStyle w:val="TableGrid"/>
                        <w:tblW w:w="0" w:type="auto"/>
                        <w:tblLook w:val="04A0" w:firstRow="1" w:lastRow="0" w:firstColumn="1" w:lastColumn="0" w:noHBand="0" w:noVBand="1"/>
                      </w:tblPr>
                      <w:tblGrid>
                        <w:gridCol w:w="943"/>
                        <w:gridCol w:w="1180"/>
                        <w:gridCol w:w="1135"/>
                        <w:gridCol w:w="988"/>
                        <w:gridCol w:w="841"/>
                      </w:tblGrid>
                      <w:tr w:rsidR="00E371AA" w:rsidRPr="001B235B" w14:paraId="094545DE" w14:textId="0C383A94" w:rsidTr="00E371AA">
                        <w:trPr>
                          <w:trHeight w:val="190"/>
                        </w:trPr>
                        <w:tc>
                          <w:tcPr>
                            <w:tcW w:w="947" w:type="dxa"/>
                          </w:tcPr>
                          <w:p w14:paraId="2B3C7ED4"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Mon</w:t>
                            </w:r>
                          </w:p>
                        </w:tc>
                        <w:tc>
                          <w:tcPr>
                            <w:tcW w:w="1184" w:type="dxa"/>
                          </w:tcPr>
                          <w:p w14:paraId="4ADA47EF"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Tues</w:t>
                            </w:r>
                          </w:p>
                        </w:tc>
                        <w:tc>
                          <w:tcPr>
                            <w:tcW w:w="1139" w:type="dxa"/>
                          </w:tcPr>
                          <w:p w14:paraId="33066927"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Wed</w:t>
                            </w:r>
                          </w:p>
                        </w:tc>
                        <w:tc>
                          <w:tcPr>
                            <w:tcW w:w="990" w:type="dxa"/>
                          </w:tcPr>
                          <w:p w14:paraId="17FCC208"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Thurs</w:t>
                            </w:r>
                          </w:p>
                        </w:tc>
                        <w:tc>
                          <w:tcPr>
                            <w:tcW w:w="842" w:type="dxa"/>
                          </w:tcPr>
                          <w:p w14:paraId="642BE8AD" w14:textId="201B4AEB" w:rsidR="00E371AA" w:rsidRPr="001B235B" w:rsidRDefault="00E371AA" w:rsidP="001B235B">
                            <w:pPr>
                              <w:spacing w:after="0" w:line="240" w:lineRule="auto"/>
                              <w:jc w:val="center"/>
                              <w:rPr>
                                <w:rFonts w:ascii="Arial" w:hAnsi="Arial" w:cs="Arial"/>
                                <w:color w:val="002060"/>
                                <w:sz w:val="18"/>
                                <w:szCs w:val="18"/>
                              </w:rPr>
                            </w:pPr>
                            <w:r>
                              <w:rPr>
                                <w:rFonts w:ascii="Arial" w:hAnsi="Arial" w:cs="Arial"/>
                                <w:color w:val="002060"/>
                                <w:sz w:val="18"/>
                                <w:szCs w:val="18"/>
                              </w:rPr>
                              <w:t xml:space="preserve">Friday </w:t>
                            </w:r>
                          </w:p>
                        </w:tc>
                      </w:tr>
                      <w:tr w:rsidR="00E371AA" w:rsidRPr="001B235B" w14:paraId="4F563604" w14:textId="038A156F" w:rsidTr="00E371AA">
                        <w:trPr>
                          <w:trHeight w:val="406"/>
                        </w:trPr>
                        <w:tc>
                          <w:tcPr>
                            <w:tcW w:w="947" w:type="dxa"/>
                          </w:tcPr>
                          <w:p w14:paraId="41961603" w14:textId="61E37B06" w:rsidR="00E371AA" w:rsidRPr="001B235B" w:rsidRDefault="00E371AA" w:rsidP="001B235B">
                            <w:pPr>
                              <w:spacing w:after="0" w:line="240" w:lineRule="auto"/>
                              <w:jc w:val="center"/>
                              <w:rPr>
                                <w:rFonts w:ascii="Arial" w:hAnsi="Arial" w:cs="Arial"/>
                                <w:color w:val="002060"/>
                                <w:sz w:val="18"/>
                                <w:szCs w:val="18"/>
                              </w:rPr>
                            </w:pPr>
                          </w:p>
                        </w:tc>
                        <w:tc>
                          <w:tcPr>
                            <w:tcW w:w="1184" w:type="dxa"/>
                          </w:tcPr>
                          <w:p w14:paraId="1F8D7C32" w14:textId="5C3910DF" w:rsidR="00E371AA" w:rsidRPr="001B235B" w:rsidRDefault="00E371AA" w:rsidP="00E371AA">
                            <w:pPr>
                              <w:spacing w:after="0" w:line="240" w:lineRule="auto"/>
                              <w:jc w:val="center"/>
                              <w:rPr>
                                <w:rFonts w:ascii="Arial" w:hAnsi="Arial" w:cs="Arial"/>
                                <w:color w:val="002060"/>
                                <w:sz w:val="18"/>
                                <w:szCs w:val="18"/>
                              </w:rPr>
                            </w:pPr>
                            <w:r w:rsidRPr="001B235B">
                              <w:rPr>
                                <w:rFonts w:ascii="Arial" w:hAnsi="Arial" w:cs="Arial"/>
                                <w:color w:val="002060"/>
                                <w:sz w:val="18"/>
                                <w:szCs w:val="18"/>
                              </w:rPr>
                              <w:t>St John Bosco</w:t>
                            </w:r>
                          </w:p>
                        </w:tc>
                        <w:tc>
                          <w:tcPr>
                            <w:tcW w:w="1139" w:type="dxa"/>
                          </w:tcPr>
                          <w:p w14:paraId="11E24C1B" w14:textId="759E2C9F" w:rsidR="00E371AA" w:rsidRPr="001B235B" w:rsidRDefault="00E371AA" w:rsidP="00E371AA">
                            <w:pPr>
                              <w:spacing w:after="0" w:line="240" w:lineRule="auto"/>
                              <w:rPr>
                                <w:rFonts w:ascii="Arial" w:hAnsi="Arial" w:cs="Arial"/>
                                <w:color w:val="002060"/>
                                <w:sz w:val="18"/>
                                <w:szCs w:val="18"/>
                              </w:rPr>
                            </w:pPr>
                            <w:r>
                              <w:rPr>
                                <w:rFonts w:ascii="Arial" w:hAnsi="Arial" w:cs="Arial"/>
                                <w:color w:val="002060"/>
                                <w:sz w:val="18"/>
                                <w:szCs w:val="18"/>
                              </w:rPr>
                              <w:t>St Carlos</w:t>
                            </w:r>
                          </w:p>
                          <w:p w14:paraId="3C6ADB8A" w14:textId="6EF38DBD" w:rsidR="00E371AA" w:rsidRPr="001B235B" w:rsidRDefault="00E371AA" w:rsidP="001B235B">
                            <w:pPr>
                              <w:spacing w:after="0" w:line="240" w:lineRule="auto"/>
                              <w:jc w:val="center"/>
                              <w:rPr>
                                <w:rFonts w:ascii="Arial" w:hAnsi="Arial" w:cs="Arial"/>
                                <w:color w:val="002060"/>
                                <w:sz w:val="18"/>
                                <w:szCs w:val="18"/>
                              </w:rPr>
                            </w:pPr>
                          </w:p>
                        </w:tc>
                        <w:tc>
                          <w:tcPr>
                            <w:tcW w:w="990" w:type="dxa"/>
                          </w:tcPr>
                          <w:p w14:paraId="6A7506EF" w14:textId="78EF1FFF" w:rsidR="00E371AA" w:rsidRPr="001B235B" w:rsidRDefault="00E371AA" w:rsidP="001B235B">
                            <w:pPr>
                              <w:spacing w:after="0" w:line="240" w:lineRule="auto"/>
                              <w:jc w:val="center"/>
                              <w:rPr>
                                <w:rFonts w:ascii="Arial" w:hAnsi="Arial" w:cs="Arial"/>
                                <w:color w:val="002060"/>
                                <w:sz w:val="18"/>
                                <w:szCs w:val="18"/>
                              </w:rPr>
                            </w:pPr>
                            <w:r>
                              <w:rPr>
                                <w:rFonts w:ascii="Arial" w:hAnsi="Arial" w:cs="Arial"/>
                                <w:color w:val="002060"/>
                                <w:sz w:val="18"/>
                                <w:szCs w:val="18"/>
                              </w:rPr>
                              <w:t>St Carlos</w:t>
                            </w:r>
                          </w:p>
                          <w:p w14:paraId="2697FBCE" w14:textId="77777777" w:rsidR="00E371AA" w:rsidRPr="001B235B" w:rsidRDefault="00E371AA" w:rsidP="001B235B">
                            <w:pPr>
                              <w:spacing w:after="0" w:line="240" w:lineRule="auto"/>
                              <w:jc w:val="center"/>
                              <w:rPr>
                                <w:rFonts w:ascii="Arial" w:hAnsi="Arial" w:cs="Arial"/>
                                <w:color w:val="002060"/>
                                <w:sz w:val="18"/>
                                <w:szCs w:val="18"/>
                              </w:rPr>
                            </w:pPr>
                          </w:p>
                        </w:tc>
                        <w:tc>
                          <w:tcPr>
                            <w:tcW w:w="842" w:type="dxa"/>
                          </w:tcPr>
                          <w:p w14:paraId="6364FBF8" w14:textId="1CE01958"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St John Bosco</w:t>
                            </w:r>
                          </w:p>
                        </w:tc>
                      </w:tr>
                    </w:tbl>
                    <w:p w14:paraId="11F5D507" w14:textId="169514D7" w:rsidR="00C513AF" w:rsidRPr="00B55EC9" w:rsidRDefault="00C513AF" w:rsidP="001B235B">
                      <w:pPr>
                        <w:spacing w:after="0"/>
                        <w:rPr>
                          <w:rFonts w:ascii="Arial" w:hAnsi="Arial" w:cs="Arial"/>
                          <w:sz w:val="18"/>
                          <w:szCs w:val="18"/>
                        </w:rPr>
                      </w:pPr>
                    </w:p>
                  </w:txbxContent>
                </v:textbox>
                <w10:wrap type="square" anchorx="page"/>
              </v:shape>
            </w:pict>
          </mc:Fallback>
        </mc:AlternateContent>
      </w:r>
      <w:r w:rsidR="009050F6">
        <w:rPr>
          <w:noProof/>
          <w:lang w:eastAsia="en-GB"/>
        </w:rPr>
        <mc:AlternateContent>
          <mc:Choice Requires="wps">
            <w:drawing>
              <wp:anchor distT="0" distB="0" distL="114300" distR="114300" simplePos="0" relativeHeight="251651584" behindDoc="0" locked="0" layoutInCell="1" allowOverlap="1" wp14:anchorId="457C6EAD" wp14:editId="1CB8194C">
                <wp:simplePos x="0" y="0"/>
                <wp:positionH relativeFrom="page">
                  <wp:posOffset>7016750</wp:posOffset>
                </wp:positionH>
                <wp:positionV relativeFrom="paragraph">
                  <wp:posOffset>4147185</wp:posOffset>
                </wp:positionV>
                <wp:extent cx="3474720" cy="1114425"/>
                <wp:effectExtent l="0" t="0" r="11430" b="28575"/>
                <wp:wrapSquare wrapText="bothSides"/>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114425"/>
                        </a:xfrm>
                        <a:prstGeom prst="rect">
                          <a:avLst/>
                        </a:prstGeom>
                        <a:solidFill>
                          <a:srgbClr val="FFFFFF"/>
                        </a:solidFill>
                        <a:ln w="19050">
                          <a:solidFill>
                            <a:srgbClr val="FF9900"/>
                          </a:solidFill>
                          <a:miter lim="800000"/>
                          <a:headEnd/>
                          <a:tailEnd/>
                        </a:ln>
                      </wps:spPr>
                      <wps:txbx>
                        <w:txbxContent>
                          <w:p w14:paraId="25B6BE76" w14:textId="75DE57D3" w:rsidR="00C513AF" w:rsidRPr="00663760" w:rsidRDefault="00C513AF" w:rsidP="00663760">
                            <w:pPr>
                              <w:pStyle w:val="NoSpacing"/>
                              <w:jc w:val="center"/>
                              <w:rPr>
                                <w:rFonts w:ascii="Arial" w:hAnsi="Arial" w:cs="Arial"/>
                                <w:b/>
                                <w:color w:val="FF9900"/>
                                <w:sz w:val="20"/>
                                <w:szCs w:val="20"/>
                                <w:u w:val="single"/>
                              </w:rPr>
                            </w:pPr>
                            <w:r w:rsidRPr="00663760">
                              <w:rPr>
                                <w:rFonts w:ascii="Arial" w:hAnsi="Arial" w:cs="Arial"/>
                                <w:b/>
                                <w:color w:val="FF9900"/>
                                <w:sz w:val="20"/>
                                <w:szCs w:val="20"/>
                                <w:u w:val="single"/>
                              </w:rPr>
                              <w:t>Science</w:t>
                            </w:r>
                          </w:p>
                          <w:p w14:paraId="245FDF93" w14:textId="7A55D7A9" w:rsidR="00C513AF" w:rsidRPr="00663760" w:rsidRDefault="00C513AF" w:rsidP="00CA20A6">
                            <w:pPr>
                              <w:pStyle w:val="NoSpacing"/>
                              <w:jc w:val="both"/>
                              <w:rPr>
                                <w:rFonts w:ascii="Arial" w:hAnsi="Arial" w:cs="Arial"/>
                                <w:b/>
                                <w:color w:val="FF9900"/>
                                <w:sz w:val="20"/>
                                <w:szCs w:val="20"/>
                              </w:rPr>
                            </w:pPr>
                            <w:r>
                              <w:rPr>
                                <w:rFonts w:ascii="Arial" w:hAnsi="Arial" w:cs="Arial"/>
                                <w:b/>
                                <w:color w:val="FF9900"/>
                                <w:sz w:val="20"/>
                                <w:szCs w:val="20"/>
                              </w:rPr>
                              <w:t xml:space="preserve">Rocks, Fossils and Soils: </w:t>
                            </w:r>
                          </w:p>
                          <w:p w14:paraId="26346E67" w14:textId="5C64D97B" w:rsidR="00C513AF" w:rsidRDefault="00F27914" w:rsidP="009050F6">
                            <w:pPr>
                              <w:pStyle w:val="NoSpacing"/>
                              <w:rPr>
                                <w:rFonts w:ascii="Arial" w:hAnsi="Arial" w:cs="Arial"/>
                                <w:color w:val="FF9900"/>
                                <w:sz w:val="20"/>
                                <w:szCs w:val="20"/>
                              </w:rPr>
                            </w:pPr>
                            <w:r>
                              <w:rPr>
                                <w:rFonts w:ascii="Arial" w:hAnsi="Arial" w:cs="Arial"/>
                                <w:color w:val="FF9900"/>
                                <w:sz w:val="20"/>
                                <w:szCs w:val="20"/>
                              </w:rPr>
                              <w:t xml:space="preserve">Linking to our Stone Age topic, children will learn how </w:t>
                            </w:r>
                            <w:r w:rsidR="009050F6">
                              <w:rPr>
                                <w:rFonts w:ascii="Arial" w:hAnsi="Arial" w:cs="Arial"/>
                                <w:color w:val="FF9900"/>
                                <w:sz w:val="20"/>
                                <w:szCs w:val="20"/>
                              </w:rPr>
                              <w:t>to c</w:t>
                            </w:r>
                            <w:r w:rsidR="009050F6" w:rsidRPr="009050F6">
                              <w:rPr>
                                <w:rFonts w:ascii="Arial" w:hAnsi="Arial" w:cs="Arial"/>
                                <w:color w:val="FF9900"/>
                                <w:sz w:val="20"/>
                                <w:szCs w:val="20"/>
                              </w:rPr>
                              <w:t xml:space="preserve">ompare and group together different kinds of rocks on the basis of </w:t>
                            </w:r>
                            <w:r w:rsidR="009050F6">
                              <w:rPr>
                                <w:rFonts w:ascii="Arial" w:hAnsi="Arial" w:cs="Arial"/>
                                <w:color w:val="FF9900"/>
                                <w:sz w:val="20"/>
                                <w:szCs w:val="20"/>
                              </w:rPr>
                              <w:t>simple physical properties. They will also to be about to d</w:t>
                            </w:r>
                            <w:r w:rsidR="009050F6" w:rsidRPr="009050F6">
                              <w:rPr>
                                <w:rFonts w:ascii="Arial" w:hAnsi="Arial" w:cs="Arial"/>
                                <w:color w:val="FF9900"/>
                                <w:sz w:val="20"/>
                                <w:szCs w:val="20"/>
                              </w:rPr>
                              <w:t xml:space="preserve">escribe in simple terms how fossils are formed </w:t>
                            </w:r>
                            <w:r w:rsidR="009050F6">
                              <w:rPr>
                                <w:rFonts w:ascii="Arial" w:hAnsi="Arial" w:cs="Arial"/>
                                <w:color w:val="FF9900"/>
                                <w:sz w:val="20"/>
                                <w:szCs w:val="20"/>
                              </w:rPr>
                              <w:t>and r</w:t>
                            </w:r>
                            <w:r w:rsidR="009050F6" w:rsidRPr="009050F6">
                              <w:rPr>
                                <w:rFonts w:ascii="Arial" w:hAnsi="Arial" w:cs="Arial"/>
                                <w:color w:val="FF9900"/>
                                <w:sz w:val="20"/>
                                <w:szCs w:val="20"/>
                              </w:rPr>
                              <w:t>ecognise</w:t>
                            </w:r>
                            <w:r w:rsidR="009050F6">
                              <w:rPr>
                                <w:rFonts w:ascii="Arial" w:hAnsi="Arial" w:cs="Arial"/>
                                <w:color w:val="FF9900"/>
                                <w:sz w:val="20"/>
                                <w:szCs w:val="20"/>
                              </w:rPr>
                              <w:t xml:space="preserve"> that soils are made from rocks.</w:t>
                            </w:r>
                          </w:p>
                          <w:p w14:paraId="51FA14C3" w14:textId="77777777" w:rsidR="00C513AF" w:rsidRPr="00B55EC9" w:rsidRDefault="00C513AF" w:rsidP="00A966D9">
                            <w:pPr>
                              <w:spacing w:after="0"/>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7C6EAD" id="_x0000_s1027" type="#_x0000_t202" style="position:absolute;margin-left:552.5pt;margin-top:326.55pt;width:273.6pt;height:87.7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" strokecolor="#f90" strokeweight="1.5pt">
                <v:textbox>
                  <w:txbxContent>
                    <w:p w14:paraId="25B6BE76" w14:textId="75DE57D3" w:rsidR="00C513AF" w:rsidRPr="00663760" w:rsidRDefault="00C513AF" w:rsidP="00663760">
                      <w:pPr>
                        <w:pStyle w:val="NoSpacing"/>
                        <w:jc w:val="center"/>
                        <w:rPr>
                          <w:rFonts w:ascii="Arial" w:hAnsi="Arial" w:cs="Arial"/>
                          <w:b/>
                          <w:color w:val="FF9900"/>
                          <w:sz w:val="20"/>
                          <w:szCs w:val="20"/>
                          <w:u w:val="single"/>
                        </w:rPr>
                      </w:pPr>
                      <w:r w:rsidRPr="00663760">
                        <w:rPr>
                          <w:rFonts w:ascii="Arial" w:hAnsi="Arial" w:cs="Arial"/>
                          <w:b/>
                          <w:color w:val="FF9900"/>
                          <w:sz w:val="20"/>
                          <w:szCs w:val="20"/>
                          <w:u w:val="single"/>
                        </w:rPr>
                        <w:t>Science</w:t>
                      </w:r>
                    </w:p>
                    <w:p w14:paraId="245FDF93" w14:textId="7A55D7A9" w:rsidR="00C513AF" w:rsidRPr="00663760" w:rsidRDefault="00C513AF" w:rsidP="00CA20A6">
                      <w:pPr>
                        <w:pStyle w:val="NoSpacing"/>
                        <w:jc w:val="both"/>
                        <w:rPr>
                          <w:rFonts w:ascii="Arial" w:hAnsi="Arial" w:cs="Arial"/>
                          <w:b/>
                          <w:color w:val="FF9900"/>
                          <w:sz w:val="20"/>
                          <w:szCs w:val="20"/>
                        </w:rPr>
                      </w:pPr>
                      <w:r>
                        <w:rPr>
                          <w:rFonts w:ascii="Arial" w:hAnsi="Arial" w:cs="Arial"/>
                          <w:b/>
                          <w:color w:val="FF9900"/>
                          <w:sz w:val="20"/>
                          <w:szCs w:val="20"/>
                        </w:rPr>
                        <w:t xml:space="preserve">Rocks, Fossils and Soils: </w:t>
                      </w:r>
                    </w:p>
                    <w:p w14:paraId="26346E67" w14:textId="5C64D97B" w:rsidR="00C513AF" w:rsidRDefault="00F27914" w:rsidP="009050F6">
                      <w:pPr>
                        <w:pStyle w:val="NoSpacing"/>
                        <w:rPr>
                          <w:rFonts w:ascii="Arial" w:hAnsi="Arial" w:cs="Arial"/>
                          <w:color w:val="FF9900"/>
                          <w:sz w:val="20"/>
                          <w:szCs w:val="20"/>
                        </w:rPr>
                      </w:pPr>
                      <w:r>
                        <w:rPr>
                          <w:rFonts w:ascii="Arial" w:hAnsi="Arial" w:cs="Arial"/>
                          <w:color w:val="FF9900"/>
                          <w:sz w:val="20"/>
                          <w:szCs w:val="20"/>
                        </w:rPr>
                        <w:t xml:space="preserve">Linking to our Stone Age topic, children will learn how </w:t>
                      </w:r>
                      <w:r w:rsidR="009050F6">
                        <w:rPr>
                          <w:rFonts w:ascii="Arial" w:hAnsi="Arial" w:cs="Arial"/>
                          <w:color w:val="FF9900"/>
                          <w:sz w:val="20"/>
                          <w:szCs w:val="20"/>
                        </w:rPr>
                        <w:t>to c</w:t>
                      </w:r>
                      <w:r w:rsidR="009050F6" w:rsidRPr="009050F6">
                        <w:rPr>
                          <w:rFonts w:ascii="Arial" w:hAnsi="Arial" w:cs="Arial"/>
                          <w:color w:val="FF9900"/>
                          <w:sz w:val="20"/>
                          <w:szCs w:val="20"/>
                        </w:rPr>
                        <w:t xml:space="preserve">ompare and group together different kinds of rocks on the basis of </w:t>
                      </w:r>
                      <w:r w:rsidR="009050F6">
                        <w:rPr>
                          <w:rFonts w:ascii="Arial" w:hAnsi="Arial" w:cs="Arial"/>
                          <w:color w:val="FF9900"/>
                          <w:sz w:val="20"/>
                          <w:szCs w:val="20"/>
                        </w:rPr>
                        <w:t>simple physical properties. They will also to be about to d</w:t>
                      </w:r>
                      <w:r w:rsidR="009050F6" w:rsidRPr="009050F6">
                        <w:rPr>
                          <w:rFonts w:ascii="Arial" w:hAnsi="Arial" w:cs="Arial"/>
                          <w:color w:val="FF9900"/>
                          <w:sz w:val="20"/>
                          <w:szCs w:val="20"/>
                        </w:rPr>
                        <w:t xml:space="preserve">escribe in simple terms how fossils are formed </w:t>
                      </w:r>
                      <w:r w:rsidR="009050F6">
                        <w:rPr>
                          <w:rFonts w:ascii="Arial" w:hAnsi="Arial" w:cs="Arial"/>
                          <w:color w:val="FF9900"/>
                          <w:sz w:val="20"/>
                          <w:szCs w:val="20"/>
                        </w:rPr>
                        <w:t>and r</w:t>
                      </w:r>
                      <w:r w:rsidR="009050F6" w:rsidRPr="009050F6">
                        <w:rPr>
                          <w:rFonts w:ascii="Arial" w:hAnsi="Arial" w:cs="Arial"/>
                          <w:color w:val="FF9900"/>
                          <w:sz w:val="20"/>
                          <w:szCs w:val="20"/>
                        </w:rPr>
                        <w:t>ecognise</w:t>
                      </w:r>
                      <w:r w:rsidR="009050F6">
                        <w:rPr>
                          <w:rFonts w:ascii="Arial" w:hAnsi="Arial" w:cs="Arial"/>
                          <w:color w:val="FF9900"/>
                          <w:sz w:val="20"/>
                          <w:szCs w:val="20"/>
                        </w:rPr>
                        <w:t xml:space="preserve"> that soils are made from rocks.</w:t>
                      </w:r>
                    </w:p>
                    <w:p w14:paraId="51FA14C3" w14:textId="77777777" w:rsidR="00C513AF" w:rsidRPr="00B55EC9" w:rsidRDefault="00C513AF" w:rsidP="00A966D9">
                      <w:pPr>
                        <w:spacing w:after="0"/>
                        <w:rPr>
                          <w:rFonts w:ascii="Arial" w:hAnsi="Arial" w:cs="Arial"/>
                          <w:sz w:val="18"/>
                          <w:szCs w:val="18"/>
                        </w:rPr>
                      </w:pPr>
                    </w:p>
                  </w:txbxContent>
                </v:textbox>
                <w10:wrap type="square" anchorx="page"/>
              </v:shape>
            </w:pict>
          </mc:Fallback>
        </mc:AlternateContent>
      </w:r>
      <w:r w:rsidR="00F27914">
        <w:rPr>
          <w:noProof/>
          <w:lang w:eastAsia="en-GB"/>
        </w:rPr>
        <mc:AlternateContent>
          <mc:Choice Requires="wps">
            <w:drawing>
              <wp:anchor distT="0" distB="0" distL="114300" distR="114300" simplePos="0" relativeHeight="251656704" behindDoc="0" locked="0" layoutInCell="1" allowOverlap="1" wp14:anchorId="1711427C" wp14:editId="0C1527C4">
                <wp:simplePos x="0" y="0"/>
                <wp:positionH relativeFrom="margin">
                  <wp:posOffset>-238125</wp:posOffset>
                </wp:positionH>
                <wp:positionV relativeFrom="margin">
                  <wp:align>bottom</wp:align>
                </wp:positionV>
                <wp:extent cx="2958465" cy="2238375"/>
                <wp:effectExtent l="0" t="0" r="13335" b="28575"/>
                <wp:wrapTight wrapText="bothSides">
                  <wp:wrapPolygon edited="0">
                    <wp:start x="0" y="0"/>
                    <wp:lineTo x="0" y="21692"/>
                    <wp:lineTo x="21558" y="21692"/>
                    <wp:lineTo x="21558" y="0"/>
                    <wp:lineTo x="0" y="0"/>
                  </wp:wrapPolygon>
                </wp:wrapTight>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8465" cy="2238375"/>
                        </a:xfrm>
                        <a:prstGeom prst="rect">
                          <a:avLst/>
                        </a:prstGeom>
                        <a:solidFill>
                          <a:srgbClr val="FFFFFF"/>
                        </a:solidFill>
                        <a:ln w="19050">
                          <a:solidFill>
                            <a:srgbClr val="FF00FF"/>
                          </a:solidFill>
                          <a:miter lim="800000"/>
                          <a:headEnd/>
                          <a:tailEnd/>
                        </a:ln>
                      </wps:spPr>
                      <wps:txbx>
                        <w:txbxContent>
                          <w:p w14:paraId="7F90E9F0" w14:textId="77777777" w:rsidR="00C513AF" w:rsidRPr="00EA2991" w:rsidRDefault="00C513AF" w:rsidP="006F0AB1">
                            <w:pPr>
                              <w:jc w:val="center"/>
                              <w:rPr>
                                <w:rFonts w:ascii="Arial" w:hAnsi="Arial" w:cs="Arial"/>
                                <w:b/>
                                <w:color w:val="FF00FF"/>
                                <w:sz w:val="20"/>
                                <w:szCs w:val="20"/>
                                <w:u w:val="single"/>
                              </w:rPr>
                            </w:pPr>
                            <w:r w:rsidRPr="00EA2991">
                              <w:rPr>
                                <w:rFonts w:ascii="Arial" w:hAnsi="Arial" w:cs="Arial"/>
                                <w:b/>
                                <w:color w:val="FF00FF"/>
                                <w:sz w:val="20"/>
                                <w:szCs w:val="20"/>
                                <w:u w:val="single"/>
                              </w:rPr>
                              <w:t>Understanding the Expressive Arts</w:t>
                            </w:r>
                          </w:p>
                          <w:p w14:paraId="7E63E9CD" w14:textId="06BDB567" w:rsidR="00C513AF" w:rsidRPr="00B13623" w:rsidRDefault="00C513AF" w:rsidP="00B13623">
                            <w:pPr>
                              <w:spacing w:after="0"/>
                              <w:rPr>
                                <w:rFonts w:ascii="Arial" w:hAnsi="Arial" w:cs="Arial"/>
                                <w:color w:val="FF00FF"/>
                                <w:sz w:val="20"/>
                                <w:szCs w:val="20"/>
                              </w:rPr>
                            </w:pPr>
                            <w:r>
                              <w:rPr>
                                <w:rFonts w:ascii="Arial" w:hAnsi="Arial" w:cs="Arial"/>
                                <w:b/>
                                <w:color w:val="FF00FF"/>
                                <w:sz w:val="20"/>
                                <w:szCs w:val="20"/>
                                <w:u w:val="single"/>
                              </w:rPr>
                              <w:t>Art</w:t>
                            </w:r>
                            <w:r w:rsidRPr="00EA2991">
                              <w:rPr>
                                <w:rFonts w:ascii="Arial" w:hAnsi="Arial" w:cs="Arial"/>
                                <w:b/>
                                <w:color w:val="FF00FF"/>
                                <w:sz w:val="20"/>
                                <w:szCs w:val="20"/>
                              </w:rPr>
                              <w:t xml:space="preserve">: </w:t>
                            </w:r>
                            <w:r>
                              <w:rPr>
                                <w:rFonts w:ascii="Arial" w:hAnsi="Arial" w:cs="Arial"/>
                                <w:color w:val="FF00FF"/>
                                <w:sz w:val="20"/>
                                <w:szCs w:val="20"/>
                              </w:rPr>
                              <w:t>We will</w:t>
                            </w:r>
                            <w:r w:rsidRPr="00B13623">
                              <w:rPr>
                                <w:rFonts w:ascii="Arial" w:hAnsi="Arial" w:cs="Arial"/>
                                <w:color w:val="FF00FF"/>
                                <w:sz w:val="20"/>
                                <w:szCs w:val="20"/>
                              </w:rPr>
                              <w:t xml:space="preserve"> be focusing on</w:t>
                            </w:r>
                            <w:r>
                              <w:rPr>
                                <w:rFonts w:ascii="Arial" w:hAnsi="Arial" w:cs="Arial"/>
                                <w:color w:val="FF00FF"/>
                                <w:sz w:val="20"/>
                                <w:szCs w:val="20"/>
                              </w:rPr>
                              <w:t xml:space="preserve"> the skill of</w:t>
                            </w:r>
                            <w:r w:rsidR="00F27914">
                              <w:rPr>
                                <w:rFonts w:ascii="Arial" w:hAnsi="Arial" w:cs="Arial"/>
                                <w:color w:val="FF00FF"/>
                                <w:sz w:val="20"/>
                                <w:szCs w:val="20"/>
                              </w:rPr>
                              <w:t xml:space="preserve"> p</w:t>
                            </w:r>
                            <w:r w:rsidRPr="00B13623">
                              <w:rPr>
                                <w:rFonts w:ascii="Arial" w:hAnsi="Arial" w:cs="Arial"/>
                                <w:color w:val="FF00FF"/>
                                <w:sz w:val="20"/>
                                <w:szCs w:val="20"/>
                              </w:rPr>
                              <w:t xml:space="preserve">ainting, specifically </w:t>
                            </w:r>
                            <w:r>
                              <w:rPr>
                                <w:rFonts w:ascii="Arial" w:hAnsi="Arial" w:cs="Arial"/>
                                <w:color w:val="FF00FF"/>
                                <w:sz w:val="20"/>
                                <w:szCs w:val="20"/>
                              </w:rPr>
                              <w:t xml:space="preserve">linking to our topic ‘Across the Ages’ by focusing on </w:t>
                            </w:r>
                            <w:r w:rsidRPr="00B13623">
                              <w:rPr>
                                <w:rFonts w:ascii="Arial" w:hAnsi="Arial" w:cs="Arial"/>
                                <w:color w:val="FF00FF"/>
                                <w:sz w:val="20"/>
                                <w:szCs w:val="20"/>
                              </w:rPr>
                              <w:t>Cave paintings</w:t>
                            </w:r>
                            <w:r>
                              <w:rPr>
                                <w:rFonts w:ascii="Arial" w:hAnsi="Arial" w:cs="Arial"/>
                                <w:color w:val="FF00FF"/>
                                <w:sz w:val="20"/>
                                <w:szCs w:val="20"/>
                              </w:rPr>
                              <w:t xml:space="preserve">. We will then focus on sculpture and aim to recreate Stonehenge, using a variety of materials. </w:t>
                            </w:r>
                          </w:p>
                          <w:p w14:paraId="68D9F121" w14:textId="1B6CC360" w:rsidR="00C513AF" w:rsidRPr="00EA2991" w:rsidRDefault="00C513AF" w:rsidP="00EA2991">
                            <w:pPr>
                              <w:rPr>
                                <w:rFonts w:ascii="Arial" w:hAnsi="Arial" w:cs="Arial"/>
                                <w:b/>
                                <w:color w:val="FF00FF"/>
                                <w:sz w:val="20"/>
                                <w:szCs w:val="20"/>
                              </w:rPr>
                            </w:pPr>
                            <w:r w:rsidRPr="00663760">
                              <w:rPr>
                                <w:rFonts w:ascii="Arial" w:hAnsi="Arial" w:cs="Arial"/>
                                <w:b/>
                                <w:bCs/>
                                <w:color w:val="FF00FF"/>
                                <w:sz w:val="20"/>
                                <w:szCs w:val="20"/>
                                <w:u w:val="single"/>
                              </w:rPr>
                              <w:t>Music</w:t>
                            </w:r>
                            <w:r w:rsidRPr="00663760">
                              <w:rPr>
                                <w:rFonts w:ascii="Arial" w:hAnsi="Arial" w:cs="Arial"/>
                                <w:b/>
                                <w:color w:val="FF00FF"/>
                                <w:sz w:val="20"/>
                                <w:szCs w:val="20"/>
                                <w:u w:val="single"/>
                              </w:rPr>
                              <w:t>:</w:t>
                            </w:r>
                            <w:r w:rsidR="00F27914">
                              <w:rPr>
                                <w:rFonts w:ascii="Arial" w:hAnsi="Arial" w:cs="Arial"/>
                                <w:color w:val="FF00FF"/>
                                <w:sz w:val="20"/>
                                <w:szCs w:val="20"/>
                              </w:rPr>
                              <w:t xml:space="preserve"> </w:t>
                            </w:r>
                            <w:r w:rsidR="00F27914" w:rsidRPr="00F27914">
                              <w:rPr>
                                <w:rFonts w:ascii="Arial" w:hAnsi="Arial" w:cs="Arial"/>
                                <w:color w:val="FF00FF"/>
                                <w:sz w:val="20"/>
                                <w:szCs w:val="20"/>
                              </w:rPr>
                              <w:t>Children will continue to develop their understanding of musical notations and</w:t>
                            </w:r>
                            <w:r w:rsidR="00F27914">
                              <w:rPr>
                                <w:rFonts w:ascii="Arial" w:hAnsi="Arial" w:cs="Arial"/>
                                <w:color w:val="FF00FF"/>
                                <w:sz w:val="20"/>
                                <w:szCs w:val="20"/>
                              </w:rPr>
                              <w:t xml:space="preserve"> learn to compose, play and perform both solo and music assembles. Children will also develop their vocal performance, practising accuracy, control and expression.  </w:t>
                            </w:r>
                          </w:p>
                          <w:p w14:paraId="1D4DB64C" w14:textId="6CF97007" w:rsidR="00C513AF" w:rsidRPr="00A71B4B" w:rsidRDefault="00C513AF" w:rsidP="00A655A7">
                            <w:pPr>
                              <w:rPr>
                                <w:rFonts w:ascii="Arial" w:hAnsi="Arial" w:cs="Arial"/>
                                <w:sz w:val="16"/>
                                <w:szCs w:val="16"/>
                              </w:rPr>
                            </w:pPr>
                          </w:p>
                          <w:p w14:paraId="201ECC7F" w14:textId="77777777" w:rsidR="00C513AF" w:rsidRPr="00A51ED7" w:rsidRDefault="00C513AF" w:rsidP="00A51ED7">
                            <w:pPr>
                              <w:rPr>
                                <w:rFonts w:ascii="Arial" w:hAnsi="Arial" w:cs="Arial"/>
                                <w:b/>
                                <w:sz w:val="24"/>
                                <w:szCs w:val="24"/>
                              </w:rPr>
                            </w:pPr>
                          </w:p>
                          <w:p w14:paraId="5897D896" w14:textId="77777777" w:rsidR="00C513AF" w:rsidRPr="00B72122" w:rsidRDefault="00C513AF" w:rsidP="00B72122">
                            <w:pPr>
                              <w:rPr>
                                <w:rFonts w:ascii="Arial" w:hAnsi="Arial" w:cs="Arial"/>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1427C" id="Text Box 9" o:spid="_x0000_s1029" type="#_x0000_t202" style="position:absolute;margin-left:-18.75pt;margin-top:0;width:232.95pt;height:176.25pt;z-index:251656704;visibility:visible;mso-wrap-style:square;mso-width-percent:0;mso-height-percent:0;mso-wrap-distance-left:9pt;mso-wrap-distance-top:0;mso-wrap-distance-right:9pt;mso-wrap-distance-bottom:0;mso-position-horizontal:absolute;mso-position-horizontal-relative:margin;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" strokecolor="fuchsia" strokeweight="1.5pt">
                <v:textbox>
                  <w:txbxContent>
                    <w:p w14:paraId="7F90E9F0" w14:textId="77777777" w:rsidR="00C513AF" w:rsidRPr="00EA2991" w:rsidRDefault="00C513AF" w:rsidP="006F0AB1">
                      <w:pPr>
                        <w:jc w:val="center"/>
                        <w:rPr>
                          <w:rFonts w:ascii="Arial" w:hAnsi="Arial" w:cs="Arial"/>
                          <w:b/>
                          <w:color w:val="FF00FF"/>
                          <w:sz w:val="20"/>
                          <w:szCs w:val="20"/>
                          <w:u w:val="single"/>
                        </w:rPr>
                      </w:pPr>
                      <w:r w:rsidRPr="00EA2991">
                        <w:rPr>
                          <w:rFonts w:ascii="Arial" w:hAnsi="Arial" w:cs="Arial"/>
                          <w:b/>
                          <w:color w:val="FF00FF"/>
                          <w:sz w:val="20"/>
                          <w:szCs w:val="20"/>
                          <w:u w:val="single"/>
                        </w:rPr>
                        <w:t>Understanding the Expressive Arts</w:t>
                      </w:r>
                    </w:p>
                    <w:p w14:paraId="7E63E9CD" w14:textId="06BDB567" w:rsidR="00C513AF" w:rsidRPr="00B13623" w:rsidRDefault="00C513AF" w:rsidP="00B13623">
                      <w:pPr>
                        <w:spacing w:after="0"/>
                        <w:rPr>
                          <w:rFonts w:ascii="Arial" w:hAnsi="Arial" w:cs="Arial"/>
                          <w:color w:val="FF00FF"/>
                          <w:sz w:val="20"/>
                          <w:szCs w:val="20"/>
                        </w:rPr>
                      </w:pPr>
                      <w:r>
                        <w:rPr>
                          <w:rFonts w:ascii="Arial" w:hAnsi="Arial" w:cs="Arial"/>
                          <w:b/>
                          <w:color w:val="FF00FF"/>
                          <w:sz w:val="20"/>
                          <w:szCs w:val="20"/>
                          <w:u w:val="single"/>
                        </w:rPr>
                        <w:t>Art</w:t>
                      </w:r>
                      <w:r w:rsidRPr="00EA2991">
                        <w:rPr>
                          <w:rFonts w:ascii="Arial" w:hAnsi="Arial" w:cs="Arial"/>
                          <w:b/>
                          <w:color w:val="FF00FF"/>
                          <w:sz w:val="20"/>
                          <w:szCs w:val="20"/>
                        </w:rPr>
                        <w:t xml:space="preserve">: </w:t>
                      </w:r>
                      <w:r>
                        <w:rPr>
                          <w:rFonts w:ascii="Arial" w:hAnsi="Arial" w:cs="Arial"/>
                          <w:color w:val="FF00FF"/>
                          <w:sz w:val="20"/>
                          <w:szCs w:val="20"/>
                        </w:rPr>
                        <w:t>We will</w:t>
                      </w:r>
                      <w:r w:rsidRPr="00B13623">
                        <w:rPr>
                          <w:rFonts w:ascii="Arial" w:hAnsi="Arial" w:cs="Arial"/>
                          <w:color w:val="FF00FF"/>
                          <w:sz w:val="20"/>
                          <w:szCs w:val="20"/>
                        </w:rPr>
                        <w:t xml:space="preserve"> be focusing on</w:t>
                      </w:r>
                      <w:r>
                        <w:rPr>
                          <w:rFonts w:ascii="Arial" w:hAnsi="Arial" w:cs="Arial"/>
                          <w:color w:val="FF00FF"/>
                          <w:sz w:val="20"/>
                          <w:szCs w:val="20"/>
                        </w:rPr>
                        <w:t xml:space="preserve"> the skill of</w:t>
                      </w:r>
                      <w:r w:rsidR="00F27914">
                        <w:rPr>
                          <w:rFonts w:ascii="Arial" w:hAnsi="Arial" w:cs="Arial"/>
                          <w:color w:val="FF00FF"/>
                          <w:sz w:val="20"/>
                          <w:szCs w:val="20"/>
                        </w:rPr>
                        <w:t xml:space="preserve"> p</w:t>
                      </w:r>
                      <w:r w:rsidRPr="00B13623">
                        <w:rPr>
                          <w:rFonts w:ascii="Arial" w:hAnsi="Arial" w:cs="Arial"/>
                          <w:color w:val="FF00FF"/>
                          <w:sz w:val="20"/>
                          <w:szCs w:val="20"/>
                        </w:rPr>
                        <w:t xml:space="preserve">ainting, specifically </w:t>
                      </w:r>
                      <w:r>
                        <w:rPr>
                          <w:rFonts w:ascii="Arial" w:hAnsi="Arial" w:cs="Arial"/>
                          <w:color w:val="FF00FF"/>
                          <w:sz w:val="20"/>
                          <w:szCs w:val="20"/>
                        </w:rPr>
                        <w:t xml:space="preserve">linking to our topic ‘Across the Ages’ by focusing on </w:t>
                      </w:r>
                      <w:r w:rsidRPr="00B13623">
                        <w:rPr>
                          <w:rFonts w:ascii="Arial" w:hAnsi="Arial" w:cs="Arial"/>
                          <w:color w:val="FF00FF"/>
                          <w:sz w:val="20"/>
                          <w:szCs w:val="20"/>
                        </w:rPr>
                        <w:t>Cave paintings</w:t>
                      </w:r>
                      <w:r>
                        <w:rPr>
                          <w:rFonts w:ascii="Arial" w:hAnsi="Arial" w:cs="Arial"/>
                          <w:color w:val="FF00FF"/>
                          <w:sz w:val="20"/>
                          <w:szCs w:val="20"/>
                        </w:rPr>
                        <w:t xml:space="preserve">. We will then focus on sculpture and aim to recreate Stonehenge, using a variety of materials. </w:t>
                      </w:r>
                    </w:p>
                    <w:p w14:paraId="68D9F121" w14:textId="1B6CC360" w:rsidR="00C513AF" w:rsidRPr="00EA2991" w:rsidRDefault="00C513AF" w:rsidP="00EA2991">
                      <w:pPr>
                        <w:rPr>
                          <w:rFonts w:ascii="Arial" w:hAnsi="Arial" w:cs="Arial"/>
                          <w:b/>
                          <w:color w:val="FF00FF"/>
                          <w:sz w:val="20"/>
                          <w:szCs w:val="20"/>
                        </w:rPr>
                      </w:pPr>
                      <w:r w:rsidRPr="00663760">
                        <w:rPr>
                          <w:rFonts w:ascii="Arial" w:hAnsi="Arial" w:cs="Arial"/>
                          <w:b/>
                          <w:bCs/>
                          <w:color w:val="FF00FF"/>
                          <w:sz w:val="20"/>
                          <w:szCs w:val="20"/>
                          <w:u w:val="single"/>
                        </w:rPr>
                        <w:t>Music</w:t>
                      </w:r>
                      <w:r w:rsidRPr="00663760">
                        <w:rPr>
                          <w:rFonts w:ascii="Arial" w:hAnsi="Arial" w:cs="Arial"/>
                          <w:b/>
                          <w:color w:val="FF00FF"/>
                          <w:sz w:val="20"/>
                          <w:szCs w:val="20"/>
                          <w:u w:val="single"/>
                        </w:rPr>
                        <w:t>:</w:t>
                      </w:r>
                      <w:r w:rsidR="00F27914">
                        <w:rPr>
                          <w:rFonts w:ascii="Arial" w:hAnsi="Arial" w:cs="Arial"/>
                          <w:color w:val="FF00FF"/>
                          <w:sz w:val="20"/>
                          <w:szCs w:val="20"/>
                        </w:rPr>
                        <w:t xml:space="preserve"> </w:t>
                      </w:r>
                      <w:r w:rsidR="00F27914" w:rsidRPr="00F27914">
                        <w:rPr>
                          <w:rFonts w:ascii="Arial" w:hAnsi="Arial" w:cs="Arial"/>
                          <w:color w:val="FF00FF"/>
                          <w:sz w:val="20"/>
                          <w:szCs w:val="20"/>
                        </w:rPr>
                        <w:t>Children will continue to develop their understanding of musical notations and</w:t>
                      </w:r>
                      <w:r w:rsidR="00F27914">
                        <w:rPr>
                          <w:rFonts w:ascii="Arial" w:hAnsi="Arial" w:cs="Arial"/>
                          <w:color w:val="FF00FF"/>
                          <w:sz w:val="20"/>
                          <w:szCs w:val="20"/>
                        </w:rPr>
                        <w:t xml:space="preserve"> learn to compose, play and perform both solo and music assembles. Children will also develop their vocal performance, practising accuracy, control and expression.  </w:t>
                      </w:r>
                    </w:p>
                    <w:p w14:paraId="1D4DB64C" w14:textId="6CF97007" w:rsidR="00C513AF" w:rsidRPr="00A71B4B" w:rsidRDefault="00C513AF" w:rsidP="00A655A7">
                      <w:pPr>
                        <w:rPr>
                          <w:rFonts w:ascii="Arial" w:hAnsi="Arial" w:cs="Arial"/>
                          <w:sz w:val="16"/>
                          <w:szCs w:val="16"/>
                        </w:rPr>
                      </w:pPr>
                    </w:p>
                    <w:p w14:paraId="201ECC7F" w14:textId="77777777" w:rsidR="00C513AF" w:rsidRPr="00A51ED7" w:rsidRDefault="00C513AF" w:rsidP="00A51ED7">
                      <w:pPr>
                        <w:rPr>
                          <w:rFonts w:ascii="Arial" w:hAnsi="Arial" w:cs="Arial"/>
                          <w:b/>
                          <w:sz w:val="24"/>
                          <w:szCs w:val="24"/>
                        </w:rPr>
                      </w:pPr>
                    </w:p>
                    <w:p w14:paraId="5897D896" w14:textId="77777777" w:rsidR="00C513AF" w:rsidRPr="00B72122" w:rsidRDefault="00C513AF" w:rsidP="00B72122">
                      <w:pPr>
                        <w:rPr>
                          <w:rFonts w:ascii="Arial" w:hAnsi="Arial" w:cs="Arial"/>
                          <w:sz w:val="28"/>
                          <w:szCs w:val="28"/>
                        </w:rPr>
                      </w:pPr>
                    </w:p>
                  </w:txbxContent>
                </v:textbox>
                <w10:wrap type="tight" anchorx="margin" anchory="margin"/>
              </v:shape>
            </w:pict>
          </mc:Fallback>
        </mc:AlternateContent>
      </w:r>
      <w:r w:rsidR="00F27914">
        <w:rPr>
          <w:noProof/>
          <w:lang w:eastAsia="en-GB"/>
        </w:rPr>
        <mc:AlternateContent>
          <mc:Choice Requires="wps">
            <w:drawing>
              <wp:anchor distT="0" distB="0" distL="114300" distR="114300" simplePos="0" relativeHeight="251660800" behindDoc="0" locked="0" layoutInCell="1" allowOverlap="1" wp14:anchorId="5B8D2D7A" wp14:editId="08E39D89">
                <wp:simplePos x="0" y="0"/>
                <wp:positionH relativeFrom="margin">
                  <wp:posOffset>6572250</wp:posOffset>
                </wp:positionH>
                <wp:positionV relativeFrom="paragraph">
                  <wp:posOffset>2514600</wp:posOffset>
                </wp:positionV>
                <wp:extent cx="3474085" cy="1571625"/>
                <wp:effectExtent l="0" t="0" r="12065" b="28575"/>
                <wp:wrapSquare wrapText="bothSides"/>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085" cy="1571625"/>
                        </a:xfrm>
                        <a:prstGeom prst="rect">
                          <a:avLst/>
                        </a:prstGeom>
                        <a:solidFill>
                          <a:srgbClr val="FFFFFF"/>
                        </a:solidFill>
                        <a:ln w="19050">
                          <a:solidFill>
                            <a:srgbClr val="00B050"/>
                          </a:solidFill>
                          <a:miter lim="800000"/>
                          <a:headEnd/>
                          <a:tailEnd/>
                        </a:ln>
                      </wps:spPr>
                      <wps:txbx>
                        <w:txbxContent>
                          <w:p w14:paraId="0C773162" w14:textId="7948CCE8" w:rsidR="00C513AF" w:rsidRPr="00663760" w:rsidRDefault="00C513AF" w:rsidP="00E3542A">
                            <w:pPr>
                              <w:spacing w:after="0"/>
                              <w:jc w:val="center"/>
                              <w:rPr>
                                <w:rFonts w:ascii="Arial" w:hAnsi="Arial" w:cs="Arial"/>
                                <w:b/>
                                <w:color w:val="00B050"/>
                                <w:sz w:val="20"/>
                                <w:szCs w:val="20"/>
                                <w:u w:val="single"/>
                              </w:rPr>
                            </w:pPr>
                            <w:r w:rsidRPr="00663760">
                              <w:rPr>
                                <w:rFonts w:ascii="Arial" w:hAnsi="Arial" w:cs="Arial"/>
                                <w:b/>
                                <w:color w:val="00B050"/>
                                <w:sz w:val="20"/>
                                <w:szCs w:val="20"/>
                                <w:u w:val="single"/>
                              </w:rPr>
                              <w:t>Humanities</w:t>
                            </w:r>
                          </w:p>
                          <w:p w14:paraId="034B77E5" w14:textId="0378778C" w:rsidR="00C513AF" w:rsidRPr="00347662" w:rsidRDefault="00C513AF" w:rsidP="00347662">
                            <w:pPr>
                              <w:spacing w:after="0" w:line="240" w:lineRule="auto"/>
                              <w:rPr>
                                <w:rFonts w:ascii="Arial" w:hAnsi="Arial" w:cs="Arial"/>
                                <w:bCs/>
                                <w:color w:val="00B050"/>
                                <w:sz w:val="20"/>
                                <w:szCs w:val="20"/>
                              </w:rPr>
                            </w:pPr>
                            <w:r w:rsidRPr="00663760">
                              <w:rPr>
                                <w:rFonts w:ascii="Arial" w:hAnsi="Arial" w:cs="Arial"/>
                                <w:b/>
                                <w:color w:val="00B050"/>
                                <w:sz w:val="20"/>
                                <w:szCs w:val="20"/>
                              </w:rPr>
                              <w:t>History:</w:t>
                            </w:r>
                            <w:r w:rsidRPr="00347662">
                              <w:t xml:space="preserve"> </w:t>
                            </w:r>
                            <w:r w:rsidRPr="00347662">
                              <w:rPr>
                                <w:rFonts w:ascii="Arial" w:hAnsi="Arial" w:cs="Arial"/>
                                <w:b/>
                                <w:color w:val="00B050"/>
                                <w:sz w:val="20"/>
                                <w:szCs w:val="20"/>
                              </w:rPr>
                              <w:t xml:space="preserve">Stone Age to Iron Age: </w:t>
                            </w:r>
                            <w:r w:rsidRPr="00663760">
                              <w:rPr>
                                <w:rFonts w:ascii="Arial" w:hAnsi="Arial" w:cs="Arial"/>
                                <w:bCs/>
                                <w:color w:val="00B050"/>
                                <w:sz w:val="20"/>
                                <w:szCs w:val="20"/>
                              </w:rPr>
                              <w:t xml:space="preserve">We will be looking </w:t>
                            </w:r>
                            <w:r>
                              <w:rPr>
                                <w:rFonts w:ascii="Arial" w:hAnsi="Arial" w:cs="Arial"/>
                                <w:bCs/>
                                <w:color w:val="00B050"/>
                                <w:sz w:val="20"/>
                                <w:szCs w:val="20"/>
                              </w:rPr>
                              <w:t>at how people lived across the Stone, Bronze and Iron Ages, focusing on key vocabulary during these time periods. We will develop key historical skills</w:t>
                            </w:r>
                            <w:r w:rsidR="00F27914">
                              <w:rPr>
                                <w:rFonts w:ascii="Arial" w:hAnsi="Arial" w:cs="Arial"/>
                                <w:bCs/>
                                <w:color w:val="00B050"/>
                                <w:sz w:val="20"/>
                                <w:szCs w:val="20"/>
                              </w:rPr>
                              <w:t>, such as understanding changes over time and</w:t>
                            </w:r>
                            <w:r>
                              <w:rPr>
                                <w:rFonts w:ascii="Arial" w:hAnsi="Arial" w:cs="Arial"/>
                                <w:bCs/>
                                <w:color w:val="00B050"/>
                                <w:sz w:val="20"/>
                                <w:szCs w:val="20"/>
                              </w:rPr>
                              <w:t xml:space="preserve"> chronology, studying sources and comparing time periods. We will look at how</w:t>
                            </w:r>
                            <w:r w:rsidRPr="00347662">
                              <w:rPr>
                                <w:rFonts w:ascii="Arial" w:hAnsi="Arial" w:cs="Arial"/>
                                <w:bCs/>
                                <w:color w:val="00B050"/>
                                <w:sz w:val="20"/>
                                <w:szCs w:val="20"/>
                              </w:rPr>
                              <w:t xml:space="preserve"> archaeologists and scientists worked</w:t>
                            </w:r>
                            <w:r>
                              <w:rPr>
                                <w:rFonts w:ascii="Arial" w:hAnsi="Arial" w:cs="Arial"/>
                                <w:bCs/>
                                <w:color w:val="00B050"/>
                                <w:sz w:val="20"/>
                                <w:szCs w:val="20"/>
                              </w:rPr>
                              <w:t xml:space="preserve"> together using evidence </w:t>
                            </w:r>
                            <w:r w:rsidRPr="00347662">
                              <w:rPr>
                                <w:rFonts w:ascii="Arial" w:hAnsi="Arial" w:cs="Arial"/>
                                <w:bCs/>
                                <w:color w:val="00B050"/>
                                <w:sz w:val="20"/>
                                <w:szCs w:val="20"/>
                              </w:rPr>
                              <w:t>to draw conclusions about Cheddar Man</w:t>
                            </w:r>
                            <w:r>
                              <w:rPr>
                                <w:rFonts w:ascii="Arial" w:hAnsi="Arial" w:cs="Arial"/>
                                <w:bCs/>
                                <w:color w:val="00B050"/>
                                <w:sz w:val="20"/>
                                <w:szCs w:val="20"/>
                              </w:rPr>
                              <w:t xml:space="preserve"> and Skara Brae.</w:t>
                            </w:r>
                          </w:p>
                          <w:p w14:paraId="0C2E533B" w14:textId="77777777" w:rsidR="00C513AF" w:rsidRPr="00FB72BB" w:rsidRDefault="00C513AF" w:rsidP="00A655A7">
                            <w:pPr>
                              <w:rPr>
                                <w:rFonts w:ascii="Arial" w:hAnsi="Arial" w:cs="Arial"/>
                                <w:b/>
                                <w:sz w:val="16"/>
                                <w:szCs w:val="16"/>
                              </w:rPr>
                            </w:pPr>
                          </w:p>
                          <w:p w14:paraId="63C041DA" w14:textId="556488F0" w:rsidR="00C513AF" w:rsidRPr="00A51ED7" w:rsidRDefault="00C513AF" w:rsidP="00A51ED7">
                            <w:pPr>
                              <w:rPr>
                                <w:rFonts w:ascii="Arial" w:hAnsi="Arial" w:cs="Arial"/>
                                <w:sz w:val="24"/>
                                <w:szCs w:val="24"/>
                              </w:rPr>
                            </w:pPr>
                          </w:p>
                          <w:p w14:paraId="61AB3178" w14:textId="77777777" w:rsidR="00C513AF" w:rsidRPr="00B107C4" w:rsidRDefault="00C513AF" w:rsidP="00A51ED7">
                            <w:pPr>
                              <w:rPr>
                                <w:rFonts w:ascii="Arial" w:hAnsi="Arial" w:cs="Arial"/>
                                <w:sz w:val="24"/>
                                <w:szCs w:val="24"/>
                              </w:rPr>
                            </w:pPr>
                          </w:p>
                          <w:p w14:paraId="7F95AA4C" w14:textId="77777777" w:rsidR="00C513AF" w:rsidRPr="00B107C4" w:rsidRDefault="00C513AF" w:rsidP="00A51ED7">
                            <w:pPr>
                              <w:pStyle w:val="ListParagraph"/>
                              <w:autoSpaceDE w:val="0"/>
                              <w:autoSpaceDN w:val="0"/>
                              <w:adjustRightInd w:val="0"/>
                              <w:spacing w:after="0" w:line="240" w:lineRule="auto"/>
                              <w:ind w:left="1440"/>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D2D7A" id="Text Box 12" o:spid="_x0000_s1030" type="#_x0000_t202" style="position:absolute;margin-left:517.5pt;margin-top:198pt;width:273.55pt;height:123.7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" strokecolor="#00b050" strokeweight="1.5pt">
                <v:textbox>
                  <w:txbxContent>
                    <w:p w14:paraId="0C773162" w14:textId="7948CCE8" w:rsidR="00C513AF" w:rsidRPr="00663760" w:rsidRDefault="00C513AF" w:rsidP="00E3542A">
                      <w:pPr>
                        <w:spacing w:after="0"/>
                        <w:jc w:val="center"/>
                        <w:rPr>
                          <w:rFonts w:ascii="Arial" w:hAnsi="Arial" w:cs="Arial"/>
                          <w:b/>
                          <w:color w:val="00B050"/>
                          <w:sz w:val="20"/>
                          <w:szCs w:val="20"/>
                          <w:u w:val="single"/>
                        </w:rPr>
                      </w:pPr>
                      <w:r w:rsidRPr="00663760">
                        <w:rPr>
                          <w:rFonts w:ascii="Arial" w:hAnsi="Arial" w:cs="Arial"/>
                          <w:b/>
                          <w:color w:val="00B050"/>
                          <w:sz w:val="20"/>
                          <w:szCs w:val="20"/>
                          <w:u w:val="single"/>
                        </w:rPr>
                        <w:t>Humanities</w:t>
                      </w:r>
                    </w:p>
                    <w:p w14:paraId="034B77E5" w14:textId="0378778C" w:rsidR="00C513AF" w:rsidRPr="00347662" w:rsidRDefault="00C513AF" w:rsidP="00347662">
                      <w:pPr>
                        <w:spacing w:after="0" w:line="240" w:lineRule="auto"/>
                        <w:rPr>
                          <w:rFonts w:ascii="Arial" w:hAnsi="Arial" w:cs="Arial"/>
                          <w:bCs/>
                          <w:color w:val="00B050"/>
                          <w:sz w:val="20"/>
                          <w:szCs w:val="20"/>
                        </w:rPr>
                      </w:pPr>
                      <w:r w:rsidRPr="00663760">
                        <w:rPr>
                          <w:rFonts w:ascii="Arial" w:hAnsi="Arial" w:cs="Arial"/>
                          <w:b/>
                          <w:color w:val="00B050"/>
                          <w:sz w:val="20"/>
                          <w:szCs w:val="20"/>
                        </w:rPr>
                        <w:t>History:</w:t>
                      </w:r>
                      <w:r w:rsidRPr="00347662">
                        <w:t xml:space="preserve"> </w:t>
                      </w:r>
                      <w:r w:rsidRPr="00347662">
                        <w:rPr>
                          <w:rFonts w:ascii="Arial" w:hAnsi="Arial" w:cs="Arial"/>
                          <w:b/>
                          <w:color w:val="00B050"/>
                          <w:sz w:val="20"/>
                          <w:szCs w:val="20"/>
                        </w:rPr>
                        <w:t xml:space="preserve">Stone Age to Iron Age: </w:t>
                      </w:r>
                      <w:r w:rsidRPr="00663760">
                        <w:rPr>
                          <w:rFonts w:ascii="Arial" w:hAnsi="Arial" w:cs="Arial"/>
                          <w:bCs/>
                          <w:color w:val="00B050"/>
                          <w:sz w:val="20"/>
                          <w:szCs w:val="20"/>
                        </w:rPr>
                        <w:t xml:space="preserve">We will be looking </w:t>
                      </w:r>
                      <w:r>
                        <w:rPr>
                          <w:rFonts w:ascii="Arial" w:hAnsi="Arial" w:cs="Arial"/>
                          <w:bCs/>
                          <w:color w:val="00B050"/>
                          <w:sz w:val="20"/>
                          <w:szCs w:val="20"/>
                        </w:rPr>
                        <w:t>at how people lived across the Stone, Bronze and Iron Ages, focusing on key vocabulary during these time periods. We will develop key historical skills</w:t>
                      </w:r>
                      <w:r w:rsidR="00F27914">
                        <w:rPr>
                          <w:rFonts w:ascii="Arial" w:hAnsi="Arial" w:cs="Arial"/>
                          <w:bCs/>
                          <w:color w:val="00B050"/>
                          <w:sz w:val="20"/>
                          <w:szCs w:val="20"/>
                        </w:rPr>
                        <w:t>, such as understanding changes over time and</w:t>
                      </w:r>
                      <w:r>
                        <w:rPr>
                          <w:rFonts w:ascii="Arial" w:hAnsi="Arial" w:cs="Arial"/>
                          <w:bCs/>
                          <w:color w:val="00B050"/>
                          <w:sz w:val="20"/>
                          <w:szCs w:val="20"/>
                        </w:rPr>
                        <w:t xml:space="preserve"> chronology, studying sources and comparing time periods. We will look at how</w:t>
                      </w:r>
                      <w:r w:rsidRPr="00347662">
                        <w:rPr>
                          <w:rFonts w:ascii="Arial" w:hAnsi="Arial" w:cs="Arial"/>
                          <w:bCs/>
                          <w:color w:val="00B050"/>
                          <w:sz w:val="20"/>
                          <w:szCs w:val="20"/>
                        </w:rPr>
                        <w:t xml:space="preserve"> archaeologists and scientists worked</w:t>
                      </w:r>
                      <w:r>
                        <w:rPr>
                          <w:rFonts w:ascii="Arial" w:hAnsi="Arial" w:cs="Arial"/>
                          <w:bCs/>
                          <w:color w:val="00B050"/>
                          <w:sz w:val="20"/>
                          <w:szCs w:val="20"/>
                        </w:rPr>
                        <w:t xml:space="preserve"> together using evidence </w:t>
                      </w:r>
                      <w:r w:rsidRPr="00347662">
                        <w:rPr>
                          <w:rFonts w:ascii="Arial" w:hAnsi="Arial" w:cs="Arial"/>
                          <w:bCs/>
                          <w:color w:val="00B050"/>
                          <w:sz w:val="20"/>
                          <w:szCs w:val="20"/>
                        </w:rPr>
                        <w:t>to draw conclusions about Cheddar Man</w:t>
                      </w:r>
                      <w:r>
                        <w:rPr>
                          <w:rFonts w:ascii="Arial" w:hAnsi="Arial" w:cs="Arial"/>
                          <w:bCs/>
                          <w:color w:val="00B050"/>
                          <w:sz w:val="20"/>
                          <w:szCs w:val="20"/>
                        </w:rPr>
                        <w:t xml:space="preserve"> and </w:t>
                      </w:r>
                      <w:proofErr w:type="spellStart"/>
                      <w:r>
                        <w:rPr>
                          <w:rFonts w:ascii="Arial" w:hAnsi="Arial" w:cs="Arial"/>
                          <w:bCs/>
                          <w:color w:val="00B050"/>
                          <w:sz w:val="20"/>
                          <w:szCs w:val="20"/>
                        </w:rPr>
                        <w:t>Skara</w:t>
                      </w:r>
                      <w:proofErr w:type="spellEnd"/>
                      <w:r>
                        <w:rPr>
                          <w:rFonts w:ascii="Arial" w:hAnsi="Arial" w:cs="Arial"/>
                          <w:bCs/>
                          <w:color w:val="00B050"/>
                          <w:sz w:val="20"/>
                          <w:szCs w:val="20"/>
                        </w:rPr>
                        <w:t xml:space="preserve"> Brae.</w:t>
                      </w:r>
                    </w:p>
                    <w:p w14:paraId="0C2E533B" w14:textId="77777777" w:rsidR="00C513AF" w:rsidRPr="00FB72BB" w:rsidRDefault="00C513AF" w:rsidP="00A655A7">
                      <w:pPr>
                        <w:rPr>
                          <w:rFonts w:ascii="Arial" w:hAnsi="Arial" w:cs="Arial"/>
                          <w:b/>
                          <w:sz w:val="16"/>
                          <w:szCs w:val="16"/>
                        </w:rPr>
                      </w:pPr>
                    </w:p>
                    <w:p w14:paraId="63C041DA" w14:textId="556488F0" w:rsidR="00C513AF" w:rsidRPr="00A51ED7" w:rsidRDefault="00C513AF" w:rsidP="00A51ED7">
                      <w:pPr>
                        <w:rPr>
                          <w:rFonts w:ascii="Arial" w:hAnsi="Arial" w:cs="Arial"/>
                          <w:sz w:val="24"/>
                          <w:szCs w:val="24"/>
                        </w:rPr>
                      </w:pPr>
                    </w:p>
                    <w:p w14:paraId="61AB3178" w14:textId="77777777" w:rsidR="00C513AF" w:rsidRPr="00B107C4" w:rsidRDefault="00C513AF" w:rsidP="00A51ED7">
                      <w:pPr>
                        <w:rPr>
                          <w:rFonts w:ascii="Arial" w:hAnsi="Arial" w:cs="Arial"/>
                          <w:sz w:val="24"/>
                          <w:szCs w:val="24"/>
                        </w:rPr>
                      </w:pPr>
                    </w:p>
                    <w:p w14:paraId="7F95AA4C" w14:textId="77777777" w:rsidR="00C513AF" w:rsidRPr="00B107C4" w:rsidRDefault="00C513AF" w:rsidP="00A51ED7">
                      <w:pPr>
                        <w:pStyle w:val="ListParagraph"/>
                        <w:autoSpaceDE w:val="0"/>
                        <w:autoSpaceDN w:val="0"/>
                        <w:adjustRightInd w:val="0"/>
                        <w:spacing w:after="0" w:line="240" w:lineRule="auto"/>
                        <w:ind w:left="1440"/>
                        <w:rPr>
                          <w:rFonts w:ascii="Arial" w:hAnsi="Arial" w:cs="Arial"/>
                          <w:sz w:val="24"/>
                          <w:szCs w:val="24"/>
                        </w:rPr>
                      </w:pPr>
                    </w:p>
                  </w:txbxContent>
                </v:textbox>
                <w10:wrap type="square" anchorx="margin"/>
              </v:shape>
            </w:pict>
          </mc:Fallback>
        </mc:AlternateContent>
      </w:r>
      <w:r w:rsidR="00ED62E6">
        <w:rPr>
          <w:noProof/>
          <w:lang w:eastAsia="en-GB"/>
        </w:rPr>
        <mc:AlternateContent>
          <mc:Choice Requires="wps">
            <w:drawing>
              <wp:anchor distT="0" distB="0" distL="114300" distR="114300" simplePos="0" relativeHeight="251674112" behindDoc="0" locked="0" layoutInCell="1" allowOverlap="1" wp14:anchorId="6BE76531" wp14:editId="12022ABD">
                <wp:simplePos x="0" y="0"/>
                <wp:positionH relativeFrom="margin">
                  <wp:posOffset>2809875</wp:posOffset>
                </wp:positionH>
                <wp:positionV relativeFrom="paragraph">
                  <wp:posOffset>2962275</wp:posOffset>
                </wp:positionV>
                <wp:extent cx="3609975" cy="1333500"/>
                <wp:effectExtent l="0" t="0" r="28575" b="19050"/>
                <wp:wrapThrough wrapText="bothSides">
                  <wp:wrapPolygon edited="0">
                    <wp:start x="0" y="0"/>
                    <wp:lineTo x="0" y="21600"/>
                    <wp:lineTo x="21657" y="21600"/>
                    <wp:lineTo x="21657" y="0"/>
                    <wp:lineTo x="0" y="0"/>
                  </wp:wrapPolygon>
                </wp:wrapThrough>
                <wp:docPr id="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1333500"/>
                        </a:xfrm>
                        <a:prstGeom prst="rect">
                          <a:avLst/>
                        </a:prstGeom>
                        <a:solidFill>
                          <a:srgbClr val="FFFFFF"/>
                        </a:solidFill>
                        <a:ln w="19050">
                          <a:solidFill>
                            <a:schemeClr val="bg1">
                              <a:lumMod val="50000"/>
                            </a:schemeClr>
                          </a:solidFill>
                          <a:miter lim="800000"/>
                          <a:headEnd/>
                          <a:tailEnd/>
                        </a:ln>
                      </wps:spPr>
                      <wps:txbx>
                        <w:txbxContent>
                          <w:p w14:paraId="7CCBE919" w14:textId="714EBB92" w:rsidR="00C513AF" w:rsidRPr="00EA2991" w:rsidRDefault="00C513AF" w:rsidP="00663760">
                            <w:pPr>
                              <w:pStyle w:val="Heading2"/>
                              <w:jc w:val="center"/>
                              <w:rPr>
                                <w:rFonts w:ascii="Arial" w:hAnsi="Arial" w:cs="Arial"/>
                                <w:b/>
                                <w:color w:val="808080" w:themeColor="background1" w:themeShade="80"/>
                                <w:sz w:val="20"/>
                                <w:szCs w:val="20"/>
                              </w:rPr>
                            </w:pPr>
                            <w:r w:rsidRPr="00EA2991">
                              <w:rPr>
                                <w:rFonts w:ascii="Arial" w:hAnsi="Arial" w:cs="Arial"/>
                                <w:b/>
                                <w:color w:val="808080" w:themeColor="background1" w:themeShade="80"/>
                                <w:sz w:val="20"/>
                                <w:szCs w:val="20"/>
                                <w:u w:val="single"/>
                              </w:rPr>
                              <w:t>Computing</w:t>
                            </w:r>
                            <w:r>
                              <w:rPr>
                                <w:rFonts w:ascii="Arial" w:hAnsi="Arial" w:cs="Arial"/>
                                <w:b/>
                                <w:color w:val="808080" w:themeColor="background1" w:themeShade="80"/>
                                <w:sz w:val="20"/>
                                <w:szCs w:val="20"/>
                                <w:u w:val="single"/>
                              </w:rPr>
                              <w:t xml:space="preserve"> – </w:t>
                            </w:r>
                            <w:r w:rsidR="00697018">
                              <w:rPr>
                                <w:rFonts w:ascii="Arial" w:hAnsi="Arial" w:cs="Arial"/>
                                <w:b/>
                                <w:color w:val="808080" w:themeColor="background1" w:themeShade="80"/>
                                <w:sz w:val="20"/>
                                <w:szCs w:val="20"/>
                                <w:u w:val="single"/>
                              </w:rPr>
                              <w:t>Coding</w:t>
                            </w:r>
                            <w:r>
                              <w:rPr>
                                <w:rFonts w:ascii="Arial" w:hAnsi="Arial" w:cs="Arial"/>
                                <w:b/>
                                <w:color w:val="808080" w:themeColor="background1" w:themeShade="80"/>
                                <w:sz w:val="20"/>
                                <w:szCs w:val="20"/>
                                <w:u w:val="single"/>
                              </w:rPr>
                              <w:t xml:space="preserve"> </w:t>
                            </w:r>
                          </w:p>
                          <w:p w14:paraId="30EE1067" w14:textId="4F2D1CFC" w:rsidR="00C513AF" w:rsidRPr="00EA2991" w:rsidRDefault="00C513AF" w:rsidP="00FA5DBD">
                            <w:pPr>
                              <w:pStyle w:val="Heading2"/>
                              <w:rPr>
                                <w:rFonts w:ascii="Arial" w:hAnsi="Arial" w:cs="Arial"/>
                                <w:color w:val="808080" w:themeColor="background1" w:themeShade="80"/>
                                <w:sz w:val="20"/>
                                <w:szCs w:val="20"/>
                              </w:rPr>
                            </w:pPr>
                            <w:r w:rsidRPr="00EA2991">
                              <w:rPr>
                                <w:rFonts w:ascii="Arial" w:hAnsi="Arial" w:cs="Arial"/>
                                <w:color w:val="808080" w:themeColor="background1" w:themeShade="80"/>
                                <w:sz w:val="20"/>
                                <w:szCs w:val="20"/>
                              </w:rPr>
                              <w:t xml:space="preserve">Children will </w:t>
                            </w:r>
                            <w:r w:rsidR="00697018">
                              <w:rPr>
                                <w:rFonts w:ascii="Arial" w:hAnsi="Arial" w:cs="Arial"/>
                                <w:color w:val="808080" w:themeColor="background1" w:themeShade="80"/>
                                <w:sz w:val="20"/>
                                <w:szCs w:val="20"/>
                              </w:rPr>
                              <w:t xml:space="preserve">begin by understanding what a flowchart is and how they are used in computer programming. They will then begin to introduce the use of timers and other commands used within the coding programme. The children will finish the topic by learning how to design and create an interactive scene. </w:t>
                            </w:r>
                            <w:r>
                              <w:rPr>
                                <w:rFonts w:ascii="Arial" w:hAnsi="Arial" w:cs="Arial"/>
                                <w:color w:val="808080" w:themeColor="background1" w:themeShade="80"/>
                                <w:sz w:val="20"/>
                                <w:szCs w:val="20"/>
                              </w:rPr>
                              <w:t xml:space="preserve"> </w:t>
                            </w:r>
                          </w:p>
                          <w:p w14:paraId="0F93AC4F" w14:textId="77777777" w:rsidR="00C513AF" w:rsidRDefault="00C513AF" w:rsidP="00B55EC9">
                            <w:pPr>
                              <w:pStyle w:val="ListParagraph"/>
                              <w:ind w:left="360"/>
                              <w:rPr>
                                <w:rFonts w:ascii="Arial" w:hAnsi="Arial" w:cs="Arial"/>
                                <w:sz w:val="28"/>
                                <w:szCs w:val="28"/>
                              </w:rPr>
                            </w:pPr>
                          </w:p>
                          <w:p w14:paraId="62FBD52B" w14:textId="77777777" w:rsidR="00C513AF" w:rsidRDefault="00C513AF" w:rsidP="00A655A7">
                            <w:pPr>
                              <w:pStyle w:val="ListParagraph"/>
                              <w:ind w:left="360"/>
                              <w:rPr>
                                <w:rFonts w:ascii="Arial" w:hAnsi="Arial" w:cs="Arial"/>
                                <w:sz w:val="28"/>
                                <w:szCs w:val="28"/>
                              </w:rPr>
                            </w:pPr>
                          </w:p>
                          <w:p w14:paraId="722DC6AF" w14:textId="77777777" w:rsidR="00C513AF" w:rsidRPr="009C1556" w:rsidRDefault="00C513AF" w:rsidP="00A655A7">
                            <w:pPr>
                              <w:pStyle w:val="ListParagraph"/>
                              <w:ind w:left="360"/>
                              <w:rPr>
                                <w:rFonts w:ascii="Arial" w:hAnsi="Arial" w:cs="Arial"/>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E76531" id="Text Box 19" o:spid="_x0000_s1031" type="#_x0000_t202" style="position:absolute;margin-left:221.25pt;margin-top:233.25pt;width:284.25pt;height:10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" strokecolor="#7f7f7f [1612]" strokeweight="1.5pt">
                <v:textbox>
                  <w:txbxContent>
                    <w:p w14:paraId="7CCBE919" w14:textId="714EBB92" w:rsidR="00C513AF" w:rsidRPr="00EA2991" w:rsidRDefault="00C513AF" w:rsidP="00663760">
                      <w:pPr>
                        <w:pStyle w:val="Heading2"/>
                        <w:jc w:val="center"/>
                        <w:rPr>
                          <w:rFonts w:ascii="Arial" w:hAnsi="Arial" w:cs="Arial"/>
                          <w:b/>
                          <w:color w:val="808080" w:themeColor="background1" w:themeShade="80"/>
                          <w:sz w:val="20"/>
                          <w:szCs w:val="20"/>
                        </w:rPr>
                      </w:pPr>
                      <w:r w:rsidRPr="00EA2991">
                        <w:rPr>
                          <w:rFonts w:ascii="Arial" w:hAnsi="Arial" w:cs="Arial"/>
                          <w:b/>
                          <w:color w:val="808080" w:themeColor="background1" w:themeShade="80"/>
                          <w:sz w:val="20"/>
                          <w:szCs w:val="20"/>
                          <w:u w:val="single"/>
                        </w:rPr>
                        <w:t>Computing</w:t>
                      </w:r>
                      <w:r>
                        <w:rPr>
                          <w:rFonts w:ascii="Arial" w:hAnsi="Arial" w:cs="Arial"/>
                          <w:b/>
                          <w:color w:val="808080" w:themeColor="background1" w:themeShade="80"/>
                          <w:sz w:val="20"/>
                          <w:szCs w:val="20"/>
                          <w:u w:val="single"/>
                        </w:rPr>
                        <w:t xml:space="preserve"> – </w:t>
                      </w:r>
                      <w:r w:rsidR="00697018">
                        <w:rPr>
                          <w:rFonts w:ascii="Arial" w:hAnsi="Arial" w:cs="Arial"/>
                          <w:b/>
                          <w:color w:val="808080" w:themeColor="background1" w:themeShade="80"/>
                          <w:sz w:val="20"/>
                          <w:szCs w:val="20"/>
                          <w:u w:val="single"/>
                        </w:rPr>
                        <w:t>Coding</w:t>
                      </w:r>
                      <w:r>
                        <w:rPr>
                          <w:rFonts w:ascii="Arial" w:hAnsi="Arial" w:cs="Arial"/>
                          <w:b/>
                          <w:color w:val="808080" w:themeColor="background1" w:themeShade="80"/>
                          <w:sz w:val="20"/>
                          <w:szCs w:val="20"/>
                          <w:u w:val="single"/>
                        </w:rPr>
                        <w:t xml:space="preserve"> </w:t>
                      </w:r>
                    </w:p>
                    <w:p w14:paraId="30EE1067" w14:textId="4F2D1CFC" w:rsidR="00C513AF" w:rsidRPr="00EA2991" w:rsidRDefault="00C513AF" w:rsidP="00FA5DBD">
                      <w:pPr>
                        <w:pStyle w:val="Heading2"/>
                        <w:rPr>
                          <w:rFonts w:ascii="Arial" w:hAnsi="Arial" w:cs="Arial"/>
                          <w:color w:val="808080" w:themeColor="background1" w:themeShade="80"/>
                          <w:sz w:val="20"/>
                          <w:szCs w:val="20"/>
                        </w:rPr>
                      </w:pPr>
                      <w:r w:rsidRPr="00EA2991">
                        <w:rPr>
                          <w:rFonts w:ascii="Arial" w:hAnsi="Arial" w:cs="Arial"/>
                          <w:color w:val="808080" w:themeColor="background1" w:themeShade="80"/>
                          <w:sz w:val="20"/>
                          <w:szCs w:val="20"/>
                        </w:rPr>
                        <w:t xml:space="preserve">Children will </w:t>
                      </w:r>
                      <w:r w:rsidR="00697018">
                        <w:rPr>
                          <w:rFonts w:ascii="Arial" w:hAnsi="Arial" w:cs="Arial"/>
                          <w:color w:val="808080" w:themeColor="background1" w:themeShade="80"/>
                          <w:sz w:val="20"/>
                          <w:szCs w:val="20"/>
                        </w:rPr>
                        <w:t xml:space="preserve">begin by understanding what a flowchart is and how they </w:t>
                      </w:r>
                      <w:proofErr w:type="gramStart"/>
                      <w:r w:rsidR="00697018">
                        <w:rPr>
                          <w:rFonts w:ascii="Arial" w:hAnsi="Arial" w:cs="Arial"/>
                          <w:color w:val="808080" w:themeColor="background1" w:themeShade="80"/>
                          <w:sz w:val="20"/>
                          <w:szCs w:val="20"/>
                        </w:rPr>
                        <w:t>are used</w:t>
                      </w:r>
                      <w:proofErr w:type="gramEnd"/>
                      <w:r w:rsidR="00697018">
                        <w:rPr>
                          <w:rFonts w:ascii="Arial" w:hAnsi="Arial" w:cs="Arial"/>
                          <w:color w:val="808080" w:themeColor="background1" w:themeShade="80"/>
                          <w:sz w:val="20"/>
                          <w:szCs w:val="20"/>
                        </w:rPr>
                        <w:t xml:space="preserve"> in computer programming. They will then begin to introduce the use of timers and other commands used within the coding programme. The children will finish the topic by learning how to design and create an interactive</w:t>
                      </w:r>
                      <w:bookmarkStart w:id="1" w:name="_GoBack"/>
                      <w:bookmarkEnd w:id="1"/>
                      <w:r w:rsidR="00697018">
                        <w:rPr>
                          <w:rFonts w:ascii="Arial" w:hAnsi="Arial" w:cs="Arial"/>
                          <w:color w:val="808080" w:themeColor="background1" w:themeShade="80"/>
                          <w:sz w:val="20"/>
                          <w:szCs w:val="20"/>
                        </w:rPr>
                        <w:t xml:space="preserve"> scene. </w:t>
                      </w:r>
                      <w:r>
                        <w:rPr>
                          <w:rFonts w:ascii="Arial" w:hAnsi="Arial" w:cs="Arial"/>
                          <w:color w:val="808080" w:themeColor="background1" w:themeShade="80"/>
                          <w:sz w:val="20"/>
                          <w:szCs w:val="20"/>
                        </w:rPr>
                        <w:t xml:space="preserve"> </w:t>
                      </w:r>
                    </w:p>
                    <w:p w14:paraId="0F93AC4F" w14:textId="77777777" w:rsidR="00C513AF" w:rsidRDefault="00C513AF" w:rsidP="00B55EC9">
                      <w:pPr>
                        <w:pStyle w:val="ListParagraph"/>
                        <w:ind w:left="360"/>
                        <w:rPr>
                          <w:rFonts w:ascii="Arial" w:hAnsi="Arial" w:cs="Arial"/>
                          <w:sz w:val="28"/>
                          <w:szCs w:val="28"/>
                        </w:rPr>
                      </w:pPr>
                    </w:p>
                    <w:p w14:paraId="62FBD52B" w14:textId="77777777" w:rsidR="00C513AF" w:rsidRDefault="00C513AF" w:rsidP="00A655A7">
                      <w:pPr>
                        <w:pStyle w:val="ListParagraph"/>
                        <w:ind w:left="360"/>
                        <w:rPr>
                          <w:rFonts w:ascii="Arial" w:hAnsi="Arial" w:cs="Arial"/>
                          <w:sz w:val="28"/>
                          <w:szCs w:val="28"/>
                        </w:rPr>
                      </w:pPr>
                    </w:p>
                    <w:p w14:paraId="722DC6AF" w14:textId="77777777" w:rsidR="00C513AF" w:rsidRPr="009C1556" w:rsidRDefault="00C513AF" w:rsidP="00A655A7">
                      <w:pPr>
                        <w:pStyle w:val="ListParagraph"/>
                        <w:ind w:left="360"/>
                        <w:rPr>
                          <w:rFonts w:ascii="Arial" w:hAnsi="Arial" w:cs="Arial"/>
                          <w:sz w:val="28"/>
                          <w:szCs w:val="28"/>
                        </w:rPr>
                      </w:pPr>
                    </w:p>
                  </w:txbxContent>
                </v:textbox>
                <w10:wrap type="through" anchorx="margin"/>
              </v:shape>
            </w:pict>
          </mc:Fallback>
        </mc:AlternateContent>
      </w:r>
      <w:r w:rsidR="0067059B" w:rsidRPr="004033F2">
        <w:rPr>
          <w:rFonts w:ascii="Arial" w:hAnsi="Arial" w:cs="Arial"/>
          <w:noProof/>
          <w:lang w:eastAsia="en-GB"/>
        </w:rPr>
        <mc:AlternateContent>
          <mc:Choice Requires="wps">
            <w:drawing>
              <wp:anchor distT="45720" distB="45720" distL="114300" distR="114300" simplePos="0" relativeHeight="251676672" behindDoc="0" locked="0" layoutInCell="1" allowOverlap="1" wp14:anchorId="26F72B40" wp14:editId="52905BAA">
                <wp:simplePos x="0" y="0"/>
                <wp:positionH relativeFrom="page">
                  <wp:posOffset>3276600</wp:posOffset>
                </wp:positionH>
                <wp:positionV relativeFrom="paragraph">
                  <wp:posOffset>4381500</wp:posOffset>
                </wp:positionV>
                <wp:extent cx="3656965" cy="2199640"/>
                <wp:effectExtent l="0" t="0" r="19685" b="101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6965" cy="2199640"/>
                        </a:xfrm>
                        <a:prstGeom prst="rect">
                          <a:avLst/>
                        </a:prstGeom>
                        <a:solidFill>
                          <a:srgbClr val="FFFFFF"/>
                        </a:solidFill>
                        <a:ln w="19050">
                          <a:solidFill>
                            <a:srgbClr val="00B0F0"/>
                          </a:solidFill>
                          <a:miter lim="800000"/>
                          <a:headEnd/>
                          <a:tailEnd/>
                        </a:ln>
                      </wps:spPr>
                      <wps:txbx>
                        <w:txbxContent>
                          <w:p w14:paraId="4A713A00" w14:textId="5DA47685" w:rsidR="00C513AF" w:rsidRDefault="00C513AF" w:rsidP="0069763C">
                            <w:pPr>
                              <w:spacing w:after="0" w:line="240" w:lineRule="auto"/>
                              <w:jc w:val="center"/>
                              <w:rPr>
                                <w:rFonts w:ascii="Arial" w:hAnsi="Arial" w:cs="Arial"/>
                                <w:b/>
                                <w:color w:val="00B0F0"/>
                                <w:sz w:val="20"/>
                                <w:szCs w:val="20"/>
                                <w:u w:val="single"/>
                              </w:rPr>
                            </w:pPr>
                            <w:r>
                              <w:rPr>
                                <w:rFonts w:ascii="Arial" w:hAnsi="Arial" w:cs="Arial"/>
                                <w:b/>
                                <w:color w:val="00B0F0"/>
                                <w:sz w:val="20"/>
                                <w:szCs w:val="20"/>
                                <w:u w:val="single"/>
                              </w:rPr>
                              <w:t>Year 3/4</w:t>
                            </w:r>
                            <w:r w:rsidRPr="00663760">
                              <w:rPr>
                                <w:rFonts w:ascii="Arial" w:hAnsi="Arial" w:cs="Arial"/>
                                <w:b/>
                                <w:color w:val="00B0F0"/>
                                <w:sz w:val="20"/>
                                <w:szCs w:val="20"/>
                                <w:u w:val="single"/>
                              </w:rPr>
                              <w:t xml:space="preserve"> Team</w:t>
                            </w:r>
                          </w:p>
                          <w:p w14:paraId="50971219" w14:textId="7B399ED3" w:rsidR="00C513AF" w:rsidRPr="00663760" w:rsidRDefault="00C513AF" w:rsidP="0069763C">
                            <w:pPr>
                              <w:spacing w:after="0" w:line="240" w:lineRule="auto"/>
                              <w:jc w:val="both"/>
                              <w:rPr>
                                <w:color w:val="00B0F0"/>
                              </w:rPr>
                            </w:pPr>
                          </w:p>
                          <w:p w14:paraId="1FE14445" w14:textId="2D6E3F96" w:rsidR="00C513AF"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St. John Bosco:</w:t>
                            </w:r>
                            <w:r w:rsidRPr="00663760">
                              <w:rPr>
                                <w:rFonts w:ascii="Arial" w:hAnsi="Arial" w:cs="Arial"/>
                                <w:color w:val="00B0F0"/>
                                <w:sz w:val="20"/>
                                <w:szCs w:val="20"/>
                              </w:rPr>
                              <w:t xml:space="preserve"> M</w:t>
                            </w:r>
                            <w:r w:rsidR="00781060">
                              <w:rPr>
                                <w:rFonts w:ascii="Arial" w:hAnsi="Arial" w:cs="Arial"/>
                                <w:color w:val="00B0F0"/>
                                <w:sz w:val="20"/>
                                <w:szCs w:val="20"/>
                              </w:rPr>
                              <w:t>iss</w:t>
                            </w:r>
                            <w:r w:rsidRPr="00663760">
                              <w:rPr>
                                <w:rFonts w:ascii="Arial" w:hAnsi="Arial" w:cs="Arial"/>
                                <w:color w:val="00B0F0"/>
                                <w:sz w:val="20"/>
                                <w:szCs w:val="20"/>
                              </w:rPr>
                              <w:t xml:space="preserve"> </w:t>
                            </w:r>
                            <w:r>
                              <w:rPr>
                                <w:rFonts w:ascii="Arial" w:hAnsi="Arial" w:cs="Arial"/>
                                <w:color w:val="00B0F0"/>
                                <w:sz w:val="20"/>
                                <w:szCs w:val="20"/>
                              </w:rPr>
                              <w:t xml:space="preserve">McNicholas </w:t>
                            </w:r>
                          </w:p>
                          <w:p w14:paraId="05C5B0C6" w14:textId="238181FE" w:rsidR="00C513AF" w:rsidRPr="00663760"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 xml:space="preserve">St </w:t>
                            </w:r>
                            <w:r w:rsidR="00E371AA">
                              <w:rPr>
                                <w:rFonts w:ascii="Arial" w:hAnsi="Arial" w:cs="Arial"/>
                                <w:b/>
                                <w:color w:val="00B0F0"/>
                                <w:sz w:val="20"/>
                                <w:szCs w:val="20"/>
                              </w:rPr>
                              <w:t xml:space="preserve">Carlos: Mr </w:t>
                            </w:r>
                            <w:r w:rsidR="00E371AA">
                              <w:rPr>
                                <w:rFonts w:ascii="Arial" w:hAnsi="Arial" w:cs="Arial"/>
                                <w:color w:val="00B0F0"/>
                                <w:sz w:val="20"/>
                                <w:szCs w:val="20"/>
                              </w:rPr>
                              <w:t>Moonsam</w:t>
                            </w:r>
                          </w:p>
                          <w:p w14:paraId="2BF0F582" w14:textId="72B295C3" w:rsidR="00C513AF" w:rsidRPr="00663760"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TA’s</w:t>
                            </w:r>
                            <w:r>
                              <w:rPr>
                                <w:rFonts w:ascii="Arial" w:hAnsi="Arial" w:cs="Arial"/>
                                <w:color w:val="00B0F0"/>
                                <w:sz w:val="20"/>
                                <w:szCs w:val="20"/>
                              </w:rPr>
                              <w:t xml:space="preserve">: Mrs </w:t>
                            </w:r>
                            <w:r w:rsidR="00E371AA">
                              <w:rPr>
                                <w:rFonts w:ascii="Arial" w:hAnsi="Arial" w:cs="Arial"/>
                                <w:color w:val="00B0F0"/>
                                <w:sz w:val="20"/>
                                <w:szCs w:val="20"/>
                              </w:rPr>
                              <w:t>Z</w:t>
                            </w:r>
                            <w:r w:rsidR="00781060">
                              <w:rPr>
                                <w:rFonts w:ascii="Arial" w:hAnsi="Arial" w:cs="Arial"/>
                                <w:color w:val="00B0F0"/>
                                <w:sz w:val="20"/>
                                <w:szCs w:val="20"/>
                              </w:rPr>
                              <w:t>ajac</w:t>
                            </w:r>
                            <w:r w:rsidR="00E371AA">
                              <w:rPr>
                                <w:rFonts w:ascii="Arial" w:hAnsi="Arial" w:cs="Arial"/>
                                <w:color w:val="00B0F0"/>
                                <w:sz w:val="20"/>
                                <w:szCs w:val="20"/>
                              </w:rPr>
                              <w:t xml:space="preserve"> &amp; Mrs Koffi</w:t>
                            </w:r>
                            <w:r w:rsidR="00697018">
                              <w:rPr>
                                <w:rFonts w:ascii="Arial" w:hAnsi="Arial" w:cs="Arial"/>
                                <w:color w:val="00B0F0"/>
                                <w:sz w:val="20"/>
                                <w:szCs w:val="20"/>
                              </w:rPr>
                              <w:t xml:space="preserve"> (1:1)</w:t>
                            </w:r>
                          </w:p>
                          <w:p w14:paraId="72F93649" w14:textId="41631DDE" w:rsidR="00C513AF" w:rsidRPr="00663760" w:rsidRDefault="00C513AF" w:rsidP="008A0B41">
                            <w:pPr>
                              <w:spacing w:after="0" w:line="240" w:lineRule="auto"/>
                              <w:rPr>
                                <w:rFonts w:ascii="Arial" w:hAnsi="Arial" w:cs="Arial"/>
                                <w:b/>
                                <w:color w:val="00B0F0"/>
                                <w:sz w:val="20"/>
                                <w:szCs w:val="20"/>
                              </w:rPr>
                            </w:pPr>
                            <w:r w:rsidRPr="00663760">
                              <w:rPr>
                                <w:rFonts w:ascii="Arial" w:hAnsi="Arial" w:cs="Arial"/>
                                <w:b/>
                                <w:color w:val="00B0F0"/>
                                <w:sz w:val="20"/>
                                <w:szCs w:val="20"/>
                              </w:rPr>
                              <w:t>Homework:</w:t>
                            </w:r>
                            <w:r w:rsidR="00E371AA">
                              <w:rPr>
                                <w:rFonts w:ascii="Arial" w:hAnsi="Arial" w:cs="Arial"/>
                                <w:b/>
                                <w:color w:val="00B0F0"/>
                                <w:sz w:val="20"/>
                                <w:szCs w:val="20"/>
                              </w:rPr>
                              <w:t xml:space="preserve"> Reading records checked weekly.</w:t>
                            </w:r>
                            <w:r w:rsidR="00697018">
                              <w:rPr>
                                <w:rFonts w:ascii="Arial" w:hAnsi="Arial" w:cs="Arial"/>
                                <w:b/>
                                <w:color w:val="00B0F0"/>
                                <w:sz w:val="20"/>
                                <w:szCs w:val="20"/>
                              </w:rPr>
                              <w:t xml:space="preserve"> Please read with your child for at least 10 minutes every day. </w:t>
                            </w:r>
                          </w:p>
                          <w:tbl>
                            <w:tblPr>
                              <w:tblStyle w:val="TableGrid"/>
                              <w:tblW w:w="0" w:type="auto"/>
                              <w:tblLook w:val="04A0" w:firstRow="1" w:lastRow="0" w:firstColumn="1" w:lastColumn="0" w:noHBand="0" w:noVBand="1"/>
                            </w:tblPr>
                            <w:tblGrid>
                              <w:gridCol w:w="1083"/>
                              <w:gridCol w:w="1084"/>
                              <w:gridCol w:w="1097"/>
                              <w:gridCol w:w="1084"/>
                              <w:gridCol w:w="1083"/>
                            </w:tblGrid>
                            <w:tr w:rsidR="00C513AF" w:rsidRPr="00663760" w14:paraId="4598DDBD" w14:textId="77777777" w:rsidTr="00663760">
                              <w:trPr>
                                <w:trHeight w:val="175"/>
                              </w:trPr>
                              <w:tc>
                                <w:tcPr>
                                  <w:tcW w:w="1084" w:type="dxa"/>
                                </w:tcPr>
                                <w:p w14:paraId="611F3038" w14:textId="2FC2A5CB"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Mon</w:t>
                                  </w:r>
                                </w:p>
                              </w:tc>
                              <w:tc>
                                <w:tcPr>
                                  <w:tcW w:w="1084" w:type="dxa"/>
                                </w:tcPr>
                                <w:p w14:paraId="0489AC17" w14:textId="775C97F3"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Tues</w:t>
                                  </w:r>
                                </w:p>
                              </w:tc>
                              <w:tc>
                                <w:tcPr>
                                  <w:tcW w:w="1099" w:type="dxa"/>
                                </w:tcPr>
                                <w:p w14:paraId="309B965E" w14:textId="3A0BF654"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Wed</w:t>
                                  </w:r>
                                </w:p>
                              </w:tc>
                              <w:tc>
                                <w:tcPr>
                                  <w:tcW w:w="1085" w:type="dxa"/>
                                </w:tcPr>
                                <w:p w14:paraId="5BE46DD6" w14:textId="5E29D47E"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Thur</w:t>
                                  </w:r>
                                  <w:r>
                                    <w:rPr>
                                      <w:rFonts w:ascii="Arial" w:hAnsi="Arial" w:cs="Arial"/>
                                      <w:color w:val="00B0F0"/>
                                      <w:sz w:val="20"/>
                                      <w:szCs w:val="20"/>
                                    </w:rPr>
                                    <w:t>s</w:t>
                                  </w:r>
                                </w:p>
                              </w:tc>
                              <w:tc>
                                <w:tcPr>
                                  <w:tcW w:w="1085" w:type="dxa"/>
                                </w:tcPr>
                                <w:p w14:paraId="655694D7" w14:textId="706C7E13"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Fri</w:t>
                                  </w:r>
                                </w:p>
                              </w:tc>
                            </w:tr>
                            <w:tr w:rsidR="00C513AF" w:rsidRPr="00663760" w14:paraId="24BC9CF2" w14:textId="77777777" w:rsidTr="00663760">
                              <w:trPr>
                                <w:trHeight w:val="374"/>
                              </w:trPr>
                              <w:tc>
                                <w:tcPr>
                                  <w:tcW w:w="1084" w:type="dxa"/>
                                </w:tcPr>
                                <w:p w14:paraId="1AED379A" w14:textId="441236AF" w:rsidR="00E371AA" w:rsidRPr="00E371AA" w:rsidRDefault="00E371AA" w:rsidP="00E371AA">
                                  <w:pPr>
                                    <w:spacing w:after="0" w:line="240" w:lineRule="auto"/>
                                    <w:jc w:val="center"/>
                                    <w:rPr>
                                      <w:rFonts w:ascii="Arial" w:hAnsi="Arial" w:cs="Arial"/>
                                      <w:color w:val="00B050"/>
                                      <w:sz w:val="20"/>
                                      <w:szCs w:val="20"/>
                                    </w:rPr>
                                  </w:pPr>
                                  <w:r w:rsidRPr="00E371AA">
                                    <w:rPr>
                                      <w:rFonts w:ascii="Arial" w:hAnsi="Arial" w:cs="Arial"/>
                                      <w:color w:val="00B050"/>
                                      <w:sz w:val="20"/>
                                      <w:szCs w:val="20"/>
                                    </w:rPr>
                                    <w:t xml:space="preserve">English </w:t>
                                  </w:r>
                                  <w:r>
                                    <w:rPr>
                                      <w:rFonts w:ascii="Arial" w:hAnsi="Arial" w:cs="Arial"/>
                                      <w:color w:val="00B050"/>
                                      <w:sz w:val="20"/>
                                      <w:szCs w:val="20"/>
                                    </w:rPr>
                                    <w:t>given out</w:t>
                                  </w:r>
                                  <w:r>
                                    <w:rPr>
                                      <w:rFonts w:ascii="Arial" w:hAnsi="Arial" w:cs="Arial"/>
                                      <w:color w:val="00B050"/>
                                      <w:sz w:val="20"/>
                                      <w:szCs w:val="20"/>
                                    </w:rPr>
                                    <w:br/>
                                  </w:r>
                                </w:p>
                                <w:p w14:paraId="278AC3EA" w14:textId="39E86F7B" w:rsidR="00C513AF" w:rsidRDefault="00C513AF" w:rsidP="00663760">
                                  <w:pPr>
                                    <w:spacing w:after="0" w:line="240" w:lineRule="auto"/>
                                    <w:jc w:val="center"/>
                                    <w:rPr>
                                      <w:rFonts w:ascii="Arial" w:hAnsi="Arial" w:cs="Arial"/>
                                      <w:color w:val="00B0F0"/>
                                      <w:sz w:val="20"/>
                                      <w:szCs w:val="20"/>
                                    </w:rPr>
                                  </w:pPr>
                                  <w:r>
                                    <w:rPr>
                                      <w:rFonts w:ascii="Arial" w:hAnsi="Arial" w:cs="Arial"/>
                                      <w:color w:val="00B0F0"/>
                                      <w:sz w:val="20"/>
                                      <w:szCs w:val="20"/>
                                    </w:rPr>
                                    <w:t>Maths</w:t>
                                  </w:r>
                                  <w:r w:rsidR="00E371AA">
                                    <w:rPr>
                                      <w:rFonts w:ascii="Arial" w:hAnsi="Arial" w:cs="Arial"/>
                                      <w:color w:val="00B0F0"/>
                                      <w:sz w:val="20"/>
                                      <w:szCs w:val="20"/>
                                    </w:rPr>
                                    <w:t xml:space="preserve"> due in </w:t>
                                  </w:r>
                                </w:p>
                                <w:p w14:paraId="147F6924" w14:textId="1AD2E43D" w:rsidR="00E371AA" w:rsidRPr="00663760" w:rsidRDefault="00E371AA" w:rsidP="00663760">
                                  <w:pPr>
                                    <w:spacing w:after="0" w:line="240" w:lineRule="auto"/>
                                    <w:jc w:val="center"/>
                                    <w:rPr>
                                      <w:rFonts w:ascii="Arial" w:hAnsi="Arial" w:cs="Arial"/>
                                      <w:color w:val="00B0F0"/>
                                      <w:sz w:val="20"/>
                                      <w:szCs w:val="20"/>
                                    </w:rPr>
                                  </w:pPr>
                                </w:p>
                              </w:tc>
                              <w:tc>
                                <w:tcPr>
                                  <w:tcW w:w="1084" w:type="dxa"/>
                                </w:tcPr>
                                <w:p w14:paraId="76F13682" w14:textId="45848F05" w:rsidR="00C513AF" w:rsidRPr="00663760" w:rsidRDefault="00E371AA" w:rsidP="00663760">
                                  <w:pPr>
                                    <w:spacing w:after="0" w:line="240" w:lineRule="auto"/>
                                    <w:jc w:val="center"/>
                                    <w:rPr>
                                      <w:rFonts w:ascii="Arial" w:hAnsi="Arial" w:cs="Arial"/>
                                      <w:color w:val="00B0F0"/>
                                      <w:sz w:val="20"/>
                                      <w:szCs w:val="20"/>
                                    </w:rPr>
                                  </w:pPr>
                                  <w:r>
                                    <w:rPr>
                                      <w:rFonts w:ascii="Arial" w:hAnsi="Arial" w:cs="Arial"/>
                                      <w:color w:val="00B0F0"/>
                                      <w:sz w:val="20"/>
                                      <w:szCs w:val="20"/>
                                    </w:rPr>
                                    <w:t>Spelling</w:t>
                                  </w:r>
                                  <w:r w:rsidR="00697018">
                                    <w:rPr>
                                      <w:rFonts w:ascii="Arial" w:hAnsi="Arial" w:cs="Arial"/>
                                      <w:color w:val="00B0F0"/>
                                      <w:sz w:val="20"/>
                                      <w:szCs w:val="20"/>
                                    </w:rPr>
                                    <w:t xml:space="preserve"> and Rainbow test</w:t>
                                  </w:r>
                                </w:p>
                              </w:tc>
                              <w:tc>
                                <w:tcPr>
                                  <w:tcW w:w="1099" w:type="dxa"/>
                                </w:tcPr>
                                <w:p w14:paraId="1EC50E6B" w14:textId="768747ED" w:rsidR="00C513AF" w:rsidRPr="00663760" w:rsidRDefault="00C513AF" w:rsidP="00663760">
                                  <w:pPr>
                                    <w:spacing w:after="0" w:line="240" w:lineRule="auto"/>
                                    <w:jc w:val="center"/>
                                    <w:rPr>
                                      <w:rFonts w:ascii="Arial" w:hAnsi="Arial" w:cs="Arial"/>
                                      <w:color w:val="00B0F0"/>
                                      <w:sz w:val="20"/>
                                      <w:szCs w:val="20"/>
                                    </w:rPr>
                                  </w:pPr>
                                </w:p>
                              </w:tc>
                              <w:tc>
                                <w:tcPr>
                                  <w:tcW w:w="1085" w:type="dxa"/>
                                </w:tcPr>
                                <w:p w14:paraId="1BC38427" w14:textId="77777777" w:rsidR="00E371AA" w:rsidRDefault="00E371AA" w:rsidP="00663760">
                                  <w:pPr>
                                    <w:spacing w:after="0" w:line="240" w:lineRule="auto"/>
                                    <w:jc w:val="center"/>
                                    <w:rPr>
                                      <w:rFonts w:ascii="Arial" w:hAnsi="Arial" w:cs="Arial"/>
                                      <w:color w:val="00B0F0"/>
                                      <w:sz w:val="20"/>
                                      <w:szCs w:val="20"/>
                                    </w:rPr>
                                  </w:pPr>
                                  <w:r>
                                    <w:rPr>
                                      <w:rFonts w:ascii="Arial" w:hAnsi="Arial" w:cs="Arial"/>
                                      <w:color w:val="00B0F0"/>
                                      <w:sz w:val="20"/>
                                      <w:szCs w:val="20"/>
                                    </w:rPr>
                                    <w:t>Maths given out</w:t>
                                  </w:r>
                                </w:p>
                                <w:p w14:paraId="53A88108" w14:textId="77777777" w:rsidR="00E371AA" w:rsidRDefault="00E371AA" w:rsidP="00663760">
                                  <w:pPr>
                                    <w:spacing w:after="0" w:line="240" w:lineRule="auto"/>
                                    <w:jc w:val="center"/>
                                    <w:rPr>
                                      <w:rFonts w:ascii="Arial" w:hAnsi="Arial" w:cs="Arial"/>
                                      <w:color w:val="00B0F0"/>
                                      <w:sz w:val="20"/>
                                      <w:szCs w:val="20"/>
                                    </w:rPr>
                                  </w:pPr>
                                </w:p>
                                <w:p w14:paraId="2550221A" w14:textId="36B18783" w:rsidR="00C513AF" w:rsidRPr="00E371AA" w:rsidRDefault="00E371AA" w:rsidP="00663760">
                                  <w:pPr>
                                    <w:spacing w:after="0" w:line="240" w:lineRule="auto"/>
                                    <w:jc w:val="center"/>
                                    <w:rPr>
                                      <w:rFonts w:ascii="Arial" w:hAnsi="Arial" w:cs="Arial"/>
                                      <w:color w:val="00B050"/>
                                      <w:sz w:val="20"/>
                                      <w:szCs w:val="20"/>
                                    </w:rPr>
                                  </w:pPr>
                                  <w:r>
                                    <w:rPr>
                                      <w:rFonts w:ascii="Arial" w:hAnsi="Arial" w:cs="Arial"/>
                                      <w:color w:val="00B0F0"/>
                                      <w:sz w:val="20"/>
                                      <w:szCs w:val="20"/>
                                    </w:rPr>
                                    <w:t xml:space="preserve"> </w:t>
                                  </w:r>
                                  <w:r w:rsidRPr="00E371AA">
                                    <w:rPr>
                                      <w:rFonts w:ascii="Arial" w:hAnsi="Arial" w:cs="Arial"/>
                                      <w:color w:val="00B050"/>
                                      <w:sz w:val="20"/>
                                      <w:szCs w:val="20"/>
                                    </w:rPr>
                                    <w:t xml:space="preserve">English due in </w:t>
                                  </w:r>
                                </w:p>
                                <w:p w14:paraId="08C6D5A6" w14:textId="25FAEB3C" w:rsidR="00E371AA" w:rsidRPr="00663760" w:rsidRDefault="00E371AA" w:rsidP="00663760">
                                  <w:pPr>
                                    <w:spacing w:after="0" w:line="240" w:lineRule="auto"/>
                                    <w:jc w:val="center"/>
                                    <w:rPr>
                                      <w:rFonts w:ascii="Arial" w:hAnsi="Arial" w:cs="Arial"/>
                                      <w:color w:val="00B0F0"/>
                                      <w:sz w:val="20"/>
                                      <w:szCs w:val="20"/>
                                    </w:rPr>
                                  </w:pPr>
                                </w:p>
                              </w:tc>
                              <w:tc>
                                <w:tcPr>
                                  <w:tcW w:w="1085" w:type="dxa"/>
                                </w:tcPr>
                                <w:p w14:paraId="4EFEEC50" w14:textId="1642E21F" w:rsidR="00C513AF" w:rsidRPr="00663760" w:rsidRDefault="00C513AF" w:rsidP="00663760">
                                  <w:pPr>
                                    <w:spacing w:after="0" w:line="240" w:lineRule="auto"/>
                                    <w:jc w:val="center"/>
                                    <w:rPr>
                                      <w:rFonts w:ascii="Arial" w:hAnsi="Arial" w:cs="Arial"/>
                                      <w:color w:val="00B0F0"/>
                                      <w:sz w:val="20"/>
                                      <w:szCs w:val="20"/>
                                    </w:rPr>
                                  </w:pPr>
                                </w:p>
                              </w:tc>
                            </w:tr>
                          </w:tbl>
                          <w:p w14:paraId="5C1155FC" w14:textId="198E0ACA" w:rsidR="00C513AF" w:rsidRDefault="00C513AF" w:rsidP="008A0B41">
                            <w:pPr>
                              <w:spacing w:line="240" w:lineRule="auto"/>
                              <w:rPr>
                                <w:rFonts w:ascii="Arial" w:hAnsi="Arial" w:cs="Arial"/>
                                <w:color w:val="00B0F0"/>
                                <w:sz w:val="20"/>
                                <w:szCs w:val="20"/>
                              </w:rPr>
                            </w:pPr>
                          </w:p>
                          <w:p w14:paraId="027F52BE" w14:textId="77777777" w:rsidR="00C513AF" w:rsidRDefault="00C513AF" w:rsidP="008A0B41">
                            <w:pPr>
                              <w:spacing w:line="240" w:lineRule="auto"/>
                              <w:rPr>
                                <w:rFonts w:ascii="Arial" w:hAnsi="Arial" w:cs="Arial"/>
                                <w:color w:val="00B0F0"/>
                                <w:sz w:val="20"/>
                                <w:szCs w:val="20"/>
                              </w:rPr>
                            </w:pPr>
                          </w:p>
                          <w:tbl>
                            <w:tblPr>
                              <w:tblStyle w:val="TableGrid"/>
                              <w:tblW w:w="0" w:type="auto"/>
                              <w:tblLook w:val="04A0" w:firstRow="1" w:lastRow="0" w:firstColumn="1" w:lastColumn="0" w:noHBand="0" w:noVBand="1"/>
                            </w:tblPr>
                            <w:tblGrid>
                              <w:gridCol w:w="1083"/>
                              <w:gridCol w:w="1082"/>
                              <w:gridCol w:w="1099"/>
                              <w:gridCol w:w="1084"/>
                              <w:gridCol w:w="1083"/>
                            </w:tblGrid>
                            <w:tr w:rsidR="00C513AF" w:rsidRPr="00663760" w14:paraId="7C9F4EBA" w14:textId="77777777" w:rsidTr="0067059B">
                              <w:trPr>
                                <w:trHeight w:val="175"/>
                              </w:trPr>
                              <w:tc>
                                <w:tcPr>
                                  <w:tcW w:w="1084" w:type="dxa"/>
                                </w:tcPr>
                                <w:p w14:paraId="09754272"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Mon</w:t>
                                  </w:r>
                                </w:p>
                              </w:tc>
                              <w:tc>
                                <w:tcPr>
                                  <w:tcW w:w="1084" w:type="dxa"/>
                                </w:tcPr>
                                <w:p w14:paraId="7282B4A7"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Tues</w:t>
                                  </w:r>
                                </w:p>
                              </w:tc>
                              <w:tc>
                                <w:tcPr>
                                  <w:tcW w:w="1099" w:type="dxa"/>
                                </w:tcPr>
                                <w:p w14:paraId="1B594F13"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Wed</w:t>
                                  </w:r>
                                </w:p>
                              </w:tc>
                              <w:tc>
                                <w:tcPr>
                                  <w:tcW w:w="1085" w:type="dxa"/>
                                </w:tcPr>
                                <w:p w14:paraId="4C3B4EAA"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Thur</w:t>
                                  </w:r>
                                </w:p>
                              </w:tc>
                              <w:tc>
                                <w:tcPr>
                                  <w:tcW w:w="1085" w:type="dxa"/>
                                </w:tcPr>
                                <w:p w14:paraId="1A45A388"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Fri</w:t>
                                  </w:r>
                                </w:p>
                              </w:tc>
                            </w:tr>
                            <w:tr w:rsidR="00C513AF" w:rsidRPr="00663760" w14:paraId="02BFD01A" w14:textId="77777777" w:rsidTr="0067059B">
                              <w:trPr>
                                <w:trHeight w:val="374"/>
                              </w:trPr>
                              <w:tc>
                                <w:tcPr>
                                  <w:tcW w:w="1084" w:type="dxa"/>
                                </w:tcPr>
                                <w:p w14:paraId="069C29DD"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Comp</w:t>
                                  </w:r>
                                </w:p>
                              </w:tc>
                              <w:tc>
                                <w:tcPr>
                                  <w:tcW w:w="1084" w:type="dxa"/>
                                </w:tcPr>
                                <w:p w14:paraId="2FFEB32A"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Maths</w:t>
                                  </w:r>
                                </w:p>
                              </w:tc>
                              <w:tc>
                                <w:tcPr>
                                  <w:tcW w:w="1099" w:type="dxa"/>
                                </w:tcPr>
                                <w:p w14:paraId="592C2EB8"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Grammar</w:t>
                                  </w:r>
                                </w:p>
                              </w:tc>
                              <w:tc>
                                <w:tcPr>
                                  <w:tcW w:w="1085" w:type="dxa"/>
                                </w:tcPr>
                                <w:p w14:paraId="0F09283B"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Spelling</w:t>
                                  </w:r>
                                </w:p>
                                <w:p w14:paraId="6D591BAC"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Reading</w:t>
                                  </w:r>
                                </w:p>
                              </w:tc>
                              <w:tc>
                                <w:tcPr>
                                  <w:tcW w:w="1085" w:type="dxa"/>
                                </w:tcPr>
                                <w:p w14:paraId="0E879730"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Maths</w:t>
                                  </w:r>
                                </w:p>
                              </w:tc>
                            </w:tr>
                          </w:tbl>
                          <w:p w14:paraId="094DD1C6" w14:textId="77777777" w:rsidR="00C513AF" w:rsidRDefault="00C513AF" w:rsidP="008A0B41">
                            <w:pPr>
                              <w:spacing w:line="240" w:lineRule="auto"/>
                              <w:rPr>
                                <w:rFonts w:ascii="Arial" w:hAnsi="Arial" w:cs="Arial"/>
                                <w:color w:val="00B0F0"/>
                                <w:sz w:val="20"/>
                                <w:szCs w:val="20"/>
                              </w:rPr>
                            </w:pPr>
                          </w:p>
                          <w:p w14:paraId="7450F287" w14:textId="77777777" w:rsidR="00C513AF" w:rsidRPr="00663760" w:rsidRDefault="00C513AF" w:rsidP="008A0B41">
                            <w:pPr>
                              <w:spacing w:line="240" w:lineRule="auto"/>
                              <w:rPr>
                                <w:rFonts w:ascii="Arial" w:hAnsi="Arial" w:cs="Arial"/>
                                <w:color w:val="00B0F0"/>
                                <w:sz w:val="20"/>
                                <w:szCs w:val="20"/>
                              </w:rPr>
                            </w:pPr>
                          </w:p>
                          <w:p w14:paraId="75B842F3" w14:textId="77777777" w:rsidR="00C513AF" w:rsidRPr="00EC6D13" w:rsidRDefault="00C513AF" w:rsidP="008A0B41">
                            <w:pPr>
                              <w:spacing w:line="240" w:lineRule="auto"/>
                              <w:rPr>
                                <w:rFonts w:ascii="Arial" w:hAnsi="Arial" w:cs="Arial"/>
                                <w:sz w:val="18"/>
                                <w:szCs w:val="20"/>
                              </w:rPr>
                            </w:pPr>
                          </w:p>
                          <w:p w14:paraId="0832B097" w14:textId="77777777" w:rsidR="00C513AF" w:rsidRPr="00EC6D13" w:rsidRDefault="00C513AF" w:rsidP="00CE551D">
                            <w:pPr>
                              <w:rPr>
                                <w:rFonts w:ascii="Arial" w:hAnsi="Arial" w:cs="Arial"/>
                                <w:sz w:val="18"/>
                                <w:szCs w:val="20"/>
                              </w:rPr>
                            </w:pPr>
                          </w:p>
                          <w:p w14:paraId="2764AD2D" w14:textId="77777777" w:rsidR="00C513AF" w:rsidRPr="00EC6D13" w:rsidRDefault="00C513AF" w:rsidP="00CE551D">
                            <w:pPr>
                              <w:rPr>
                                <w:rFonts w:ascii="Arial" w:hAnsi="Arial" w:cs="Arial"/>
                                <w:sz w:val="18"/>
                                <w:szCs w:val="20"/>
                              </w:rPr>
                            </w:pPr>
                          </w:p>
                          <w:p w14:paraId="2A5E97E0" w14:textId="77777777" w:rsidR="00C513AF" w:rsidRPr="00EC6D13" w:rsidRDefault="00C513AF" w:rsidP="00CE551D">
                            <w:pPr>
                              <w:rPr>
                                <w:rFonts w:ascii="Arial" w:hAnsi="Arial" w:cs="Arial"/>
                                <w:sz w:val="18"/>
                                <w:szCs w:val="20"/>
                              </w:rPr>
                            </w:pPr>
                          </w:p>
                          <w:p w14:paraId="20125496" w14:textId="77777777" w:rsidR="00C513AF" w:rsidRPr="00EC6D13" w:rsidRDefault="00C513AF" w:rsidP="00CE551D">
                            <w:pPr>
                              <w:jc w:val="both"/>
                              <w:rPr>
                                <w:rFonts w:ascii="Arial" w:hAnsi="Arial" w:cs="Arial"/>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F72B40" id="Text Box 2" o:spid="_x0000_s1032" type="#_x0000_t202" style="position:absolute;margin-left:258pt;margin-top:345pt;width:287.95pt;height:173.2pt;z-index:2516766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" strokecolor="#00b0f0" strokeweight="1.5pt">
                <v:textbox>
                  <w:txbxContent>
                    <w:p w14:paraId="4A713A00" w14:textId="5DA47685" w:rsidR="00C513AF" w:rsidRDefault="00C513AF" w:rsidP="0069763C">
                      <w:pPr>
                        <w:spacing w:after="0" w:line="240" w:lineRule="auto"/>
                        <w:jc w:val="center"/>
                        <w:rPr>
                          <w:rFonts w:ascii="Arial" w:hAnsi="Arial" w:cs="Arial"/>
                          <w:b/>
                          <w:color w:val="00B0F0"/>
                          <w:sz w:val="20"/>
                          <w:szCs w:val="20"/>
                          <w:u w:val="single"/>
                        </w:rPr>
                      </w:pPr>
                      <w:r>
                        <w:rPr>
                          <w:rFonts w:ascii="Arial" w:hAnsi="Arial" w:cs="Arial"/>
                          <w:b/>
                          <w:color w:val="00B0F0"/>
                          <w:sz w:val="20"/>
                          <w:szCs w:val="20"/>
                          <w:u w:val="single"/>
                        </w:rPr>
                        <w:t>Year 3/4</w:t>
                      </w:r>
                      <w:r w:rsidRPr="00663760">
                        <w:rPr>
                          <w:rFonts w:ascii="Arial" w:hAnsi="Arial" w:cs="Arial"/>
                          <w:b/>
                          <w:color w:val="00B0F0"/>
                          <w:sz w:val="20"/>
                          <w:szCs w:val="20"/>
                          <w:u w:val="single"/>
                        </w:rPr>
                        <w:t xml:space="preserve"> Team</w:t>
                      </w:r>
                    </w:p>
                    <w:p w14:paraId="50971219" w14:textId="7B399ED3" w:rsidR="00C513AF" w:rsidRPr="00663760" w:rsidRDefault="00C513AF" w:rsidP="0069763C">
                      <w:pPr>
                        <w:spacing w:after="0" w:line="240" w:lineRule="auto"/>
                        <w:jc w:val="both"/>
                        <w:rPr>
                          <w:color w:val="00B0F0"/>
                        </w:rPr>
                      </w:pPr>
                    </w:p>
                    <w:p w14:paraId="1FE14445" w14:textId="2D6E3F96" w:rsidR="00C513AF"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St. John Bosco:</w:t>
                      </w:r>
                      <w:r w:rsidRPr="00663760">
                        <w:rPr>
                          <w:rFonts w:ascii="Arial" w:hAnsi="Arial" w:cs="Arial"/>
                          <w:color w:val="00B0F0"/>
                          <w:sz w:val="20"/>
                          <w:szCs w:val="20"/>
                        </w:rPr>
                        <w:t xml:space="preserve"> M</w:t>
                      </w:r>
                      <w:r w:rsidR="00781060">
                        <w:rPr>
                          <w:rFonts w:ascii="Arial" w:hAnsi="Arial" w:cs="Arial"/>
                          <w:color w:val="00B0F0"/>
                          <w:sz w:val="20"/>
                          <w:szCs w:val="20"/>
                        </w:rPr>
                        <w:t>iss</w:t>
                      </w:r>
                      <w:r w:rsidRPr="00663760">
                        <w:rPr>
                          <w:rFonts w:ascii="Arial" w:hAnsi="Arial" w:cs="Arial"/>
                          <w:color w:val="00B0F0"/>
                          <w:sz w:val="20"/>
                          <w:szCs w:val="20"/>
                        </w:rPr>
                        <w:t xml:space="preserve"> </w:t>
                      </w:r>
                      <w:r>
                        <w:rPr>
                          <w:rFonts w:ascii="Arial" w:hAnsi="Arial" w:cs="Arial"/>
                          <w:color w:val="00B0F0"/>
                          <w:sz w:val="20"/>
                          <w:szCs w:val="20"/>
                        </w:rPr>
                        <w:t xml:space="preserve">McNicholas </w:t>
                      </w:r>
                    </w:p>
                    <w:p w14:paraId="05C5B0C6" w14:textId="238181FE" w:rsidR="00C513AF" w:rsidRPr="00663760"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 xml:space="preserve">St </w:t>
                      </w:r>
                      <w:r w:rsidR="00E371AA">
                        <w:rPr>
                          <w:rFonts w:ascii="Arial" w:hAnsi="Arial" w:cs="Arial"/>
                          <w:b/>
                          <w:color w:val="00B0F0"/>
                          <w:sz w:val="20"/>
                          <w:szCs w:val="20"/>
                        </w:rPr>
                        <w:t xml:space="preserve">Carlos: Mr </w:t>
                      </w:r>
                      <w:r w:rsidR="00E371AA">
                        <w:rPr>
                          <w:rFonts w:ascii="Arial" w:hAnsi="Arial" w:cs="Arial"/>
                          <w:color w:val="00B0F0"/>
                          <w:sz w:val="20"/>
                          <w:szCs w:val="20"/>
                        </w:rPr>
                        <w:t>Moonsam</w:t>
                      </w:r>
                    </w:p>
                    <w:p w14:paraId="2BF0F582" w14:textId="72B295C3" w:rsidR="00C513AF" w:rsidRPr="00663760"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TA’s</w:t>
                      </w:r>
                      <w:r>
                        <w:rPr>
                          <w:rFonts w:ascii="Arial" w:hAnsi="Arial" w:cs="Arial"/>
                          <w:color w:val="00B0F0"/>
                          <w:sz w:val="20"/>
                          <w:szCs w:val="20"/>
                        </w:rPr>
                        <w:t xml:space="preserve">: Mrs </w:t>
                      </w:r>
                      <w:r w:rsidR="00E371AA">
                        <w:rPr>
                          <w:rFonts w:ascii="Arial" w:hAnsi="Arial" w:cs="Arial"/>
                          <w:color w:val="00B0F0"/>
                          <w:sz w:val="20"/>
                          <w:szCs w:val="20"/>
                        </w:rPr>
                        <w:t>Z</w:t>
                      </w:r>
                      <w:r w:rsidR="00781060">
                        <w:rPr>
                          <w:rFonts w:ascii="Arial" w:hAnsi="Arial" w:cs="Arial"/>
                          <w:color w:val="00B0F0"/>
                          <w:sz w:val="20"/>
                          <w:szCs w:val="20"/>
                        </w:rPr>
                        <w:t>ajac</w:t>
                      </w:r>
                      <w:r w:rsidR="00E371AA">
                        <w:rPr>
                          <w:rFonts w:ascii="Arial" w:hAnsi="Arial" w:cs="Arial"/>
                          <w:color w:val="00B0F0"/>
                          <w:sz w:val="20"/>
                          <w:szCs w:val="20"/>
                        </w:rPr>
                        <w:t xml:space="preserve"> &amp; Mrs Koffi</w:t>
                      </w:r>
                      <w:r w:rsidR="00697018">
                        <w:rPr>
                          <w:rFonts w:ascii="Arial" w:hAnsi="Arial" w:cs="Arial"/>
                          <w:color w:val="00B0F0"/>
                          <w:sz w:val="20"/>
                          <w:szCs w:val="20"/>
                        </w:rPr>
                        <w:t xml:space="preserve"> (1:1)</w:t>
                      </w:r>
                    </w:p>
                    <w:p w14:paraId="72F93649" w14:textId="41631DDE" w:rsidR="00C513AF" w:rsidRPr="00663760" w:rsidRDefault="00C513AF" w:rsidP="008A0B41">
                      <w:pPr>
                        <w:spacing w:after="0" w:line="240" w:lineRule="auto"/>
                        <w:rPr>
                          <w:rFonts w:ascii="Arial" w:hAnsi="Arial" w:cs="Arial"/>
                          <w:b/>
                          <w:color w:val="00B0F0"/>
                          <w:sz w:val="20"/>
                          <w:szCs w:val="20"/>
                        </w:rPr>
                      </w:pPr>
                      <w:r w:rsidRPr="00663760">
                        <w:rPr>
                          <w:rFonts w:ascii="Arial" w:hAnsi="Arial" w:cs="Arial"/>
                          <w:b/>
                          <w:color w:val="00B0F0"/>
                          <w:sz w:val="20"/>
                          <w:szCs w:val="20"/>
                        </w:rPr>
                        <w:t>Homework:</w:t>
                      </w:r>
                      <w:r w:rsidR="00E371AA">
                        <w:rPr>
                          <w:rFonts w:ascii="Arial" w:hAnsi="Arial" w:cs="Arial"/>
                          <w:b/>
                          <w:color w:val="00B0F0"/>
                          <w:sz w:val="20"/>
                          <w:szCs w:val="20"/>
                        </w:rPr>
                        <w:t xml:space="preserve"> Reading records checked weekly.</w:t>
                      </w:r>
                      <w:r w:rsidR="00697018">
                        <w:rPr>
                          <w:rFonts w:ascii="Arial" w:hAnsi="Arial" w:cs="Arial"/>
                          <w:b/>
                          <w:color w:val="00B0F0"/>
                          <w:sz w:val="20"/>
                          <w:szCs w:val="20"/>
                        </w:rPr>
                        <w:t xml:space="preserve"> Please read with your child for at least 10 minutes every day. </w:t>
                      </w:r>
                    </w:p>
                    <w:tbl>
                      <w:tblPr>
                        <w:tblStyle w:val="TableGrid"/>
                        <w:tblW w:w="0" w:type="auto"/>
                        <w:tblLook w:val="04A0" w:firstRow="1" w:lastRow="0" w:firstColumn="1" w:lastColumn="0" w:noHBand="0" w:noVBand="1"/>
                      </w:tblPr>
                      <w:tblGrid>
                        <w:gridCol w:w="1083"/>
                        <w:gridCol w:w="1084"/>
                        <w:gridCol w:w="1097"/>
                        <w:gridCol w:w="1084"/>
                        <w:gridCol w:w="1083"/>
                      </w:tblGrid>
                      <w:tr w:rsidR="00C513AF" w:rsidRPr="00663760" w14:paraId="4598DDBD" w14:textId="77777777" w:rsidTr="00663760">
                        <w:trPr>
                          <w:trHeight w:val="175"/>
                        </w:trPr>
                        <w:tc>
                          <w:tcPr>
                            <w:tcW w:w="1084" w:type="dxa"/>
                          </w:tcPr>
                          <w:p w14:paraId="611F3038" w14:textId="2FC2A5CB"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Mon</w:t>
                            </w:r>
                          </w:p>
                        </w:tc>
                        <w:tc>
                          <w:tcPr>
                            <w:tcW w:w="1084" w:type="dxa"/>
                          </w:tcPr>
                          <w:p w14:paraId="0489AC17" w14:textId="775C97F3"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Tues</w:t>
                            </w:r>
                          </w:p>
                        </w:tc>
                        <w:tc>
                          <w:tcPr>
                            <w:tcW w:w="1099" w:type="dxa"/>
                          </w:tcPr>
                          <w:p w14:paraId="309B965E" w14:textId="3A0BF654"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Wed</w:t>
                            </w:r>
                          </w:p>
                        </w:tc>
                        <w:tc>
                          <w:tcPr>
                            <w:tcW w:w="1085" w:type="dxa"/>
                          </w:tcPr>
                          <w:p w14:paraId="5BE46DD6" w14:textId="5E29D47E"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Thur</w:t>
                            </w:r>
                            <w:r>
                              <w:rPr>
                                <w:rFonts w:ascii="Arial" w:hAnsi="Arial" w:cs="Arial"/>
                                <w:color w:val="00B0F0"/>
                                <w:sz w:val="20"/>
                                <w:szCs w:val="20"/>
                              </w:rPr>
                              <w:t>s</w:t>
                            </w:r>
                          </w:p>
                        </w:tc>
                        <w:tc>
                          <w:tcPr>
                            <w:tcW w:w="1085" w:type="dxa"/>
                          </w:tcPr>
                          <w:p w14:paraId="655694D7" w14:textId="706C7E13"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Fri</w:t>
                            </w:r>
                          </w:p>
                        </w:tc>
                      </w:tr>
                      <w:tr w:rsidR="00C513AF" w:rsidRPr="00663760" w14:paraId="24BC9CF2" w14:textId="77777777" w:rsidTr="00663760">
                        <w:trPr>
                          <w:trHeight w:val="374"/>
                        </w:trPr>
                        <w:tc>
                          <w:tcPr>
                            <w:tcW w:w="1084" w:type="dxa"/>
                          </w:tcPr>
                          <w:p w14:paraId="1AED379A" w14:textId="441236AF" w:rsidR="00E371AA" w:rsidRPr="00E371AA" w:rsidRDefault="00E371AA" w:rsidP="00E371AA">
                            <w:pPr>
                              <w:spacing w:after="0" w:line="240" w:lineRule="auto"/>
                              <w:jc w:val="center"/>
                              <w:rPr>
                                <w:rFonts w:ascii="Arial" w:hAnsi="Arial" w:cs="Arial"/>
                                <w:color w:val="00B050"/>
                                <w:sz w:val="20"/>
                                <w:szCs w:val="20"/>
                              </w:rPr>
                            </w:pPr>
                            <w:r w:rsidRPr="00E371AA">
                              <w:rPr>
                                <w:rFonts w:ascii="Arial" w:hAnsi="Arial" w:cs="Arial"/>
                                <w:color w:val="00B050"/>
                                <w:sz w:val="20"/>
                                <w:szCs w:val="20"/>
                              </w:rPr>
                              <w:t xml:space="preserve">English </w:t>
                            </w:r>
                            <w:r>
                              <w:rPr>
                                <w:rFonts w:ascii="Arial" w:hAnsi="Arial" w:cs="Arial"/>
                                <w:color w:val="00B050"/>
                                <w:sz w:val="20"/>
                                <w:szCs w:val="20"/>
                              </w:rPr>
                              <w:t>given out</w:t>
                            </w:r>
                            <w:r>
                              <w:rPr>
                                <w:rFonts w:ascii="Arial" w:hAnsi="Arial" w:cs="Arial"/>
                                <w:color w:val="00B050"/>
                                <w:sz w:val="20"/>
                                <w:szCs w:val="20"/>
                              </w:rPr>
                              <w:br/>
                            </w:r>
                          </w:p>
                          <w:p w14:paraId="278AC3EA" w14:textId="39E86F7B" w:rsidR="00C513AF" w:rsidRDefault="00C513AF" w:rsidP="00663760">
                            <w:pPr>
                              <w:spacing w:after="0" w:line="240" w:lineRule="auto"/>
                              <w:jc w:val="center"/>
                              <w:rPr>
                                <w:rFonts w:ascii="Arial" w:hAnsi="Arial" w:cs="Arial"/>
                                <w:color w:val="00B0F0"/>
                                <w:sz w:val="20"/>
                                <w:szCs w:val="20"/>
                              </w:rPr>
                            </w:pPr>
                            <w:r>
                              <w:rPr>
                                <w:rFonts w:ascii="Arial" w:hAnsi="Arial" w:cs="Arial"/>
                                <w:color w:val="00B0F0"/>
                                <w:sz w:val="20"/>
                                <w:szCs w:val="20"/>
                              </w:rPr>
                              <w:t>Maths</w:t>
                            </w:r>
                            <w:r w:rsidR="00E371AA">
                              <w:rPr>
                                <w:rFonts w:ascii="Arial" w:hAnsi="Arial" w:cs="Arial"/>
                                <w:color w:val="00B0F0"/>
                                <w:sz w:val="20"/>
                                <w:szCs w:val="20"/>
                              </w:rPr>
                              <w:t xml:space="preserve"> due in </w:t>
                            </w:r>
                          </w:p>
                          <w:p w14:paraId="147F6924" w14:textId="1AD2E43D" w:rsidR="00E371AA" w:rsidRPr="00663760" w:rsidRDefault="00E371AA" w:rsidP="00663760">
                            <w:pPr>
                              <w:spacing w:after="0" w:line="240" w:lineRule="auto"/>
                              <w:jc w:val="center"/>
                              <w:rPr>
                                <w:rFonts w:ascii="Arial" w:hAnsi="Arial" w:cs="Arial"/>
                                <w:color w:val="00B0F0"/>
                                <w:sz w:val="20"/>
                                <w:szCs w:val="20"/>
                              </w:rPr>
                            </w:pPr>
                          </w:p>
                        </w:tc>
                        <w:tc>
                          <w:tcPr>
                            <w:tcW w:w="1084" w:type="dxa"/>
                          </w:tcPr>
                          <w:p w14:paraId="76F13682" w14:textId="45848F05" w:rsidR="00C513AF" w:rsidRPr="00663760" w:rsidRDefault="00E371AA" w:rsidP="00663760">
                            <w:pPr>
                              <w:spacing w:after="0" w:line="240" w:lineRule="auto"/>
                              <w:jc w:val="center"/>
                              <w:rPr>
                                <w:rFonts w:ascii="Arial" w:hAnsi="Arial" w:cs="Arial"/>
                                <w:color w:val="00B0F0"/>
                                <w:sz w:val="20"/>
                                <w:szCs w:val="20"/>
                              </w:rPr>
                            </w:pPr>
                            <w:r>
                              <w:rPr>
                                <w:rFonts w:ascii="Arial" w:hAnsi="Arial" w:cs="Arial"/>
                                <w:color w:val="00B0F0"/>
                                <w:sz w:val="20"/>
                                <w:szCs w:val="20"/>
                              </w:rPr>
                              <w:t>Spelling</w:t>
                            </w:r>
                            <w:r w:rsidR="00697018">
                              <w:rPr>
                                <w:rFonts w:ascii="Arial" w:hAnsi="Arial" w:cs="Arial"/>
                                <w:color w:val="00B0F0"/>
                                <w:sz w:val="20"/>
                                <w:szCs w:val="20"/>
                              </w:rPr>
                              <w:t xml:space="preserve"> and Rainbow test</w:t>
                            </w:r>
                          </w:p>
                        </w:tc>
                        <w:tc>
                          <w:tcPr>
                            <w:tcW w:w="1099" w:type="dxa"/>
                          </w:tcPr>
                          <w:p w14:paraId="1EC50E6B" w14:textId="768747ED" w:rsidR="00C513AF" w:rsidRPr="00663760" w:rsidRDefault="00C513AF" w:rsidP="00663760">
                            <w:pPr>
                              <w:spacing w:after="0" w:line="240" w:lineRule="auto"/>
                              <w:jc w:val="center"/>
                              <w:rPr>
                                <w:rFonts w:ascii="Arial" w:hAnsi="Arial" w:cs="Arial"/>
                                <w:color w:val="00B0F0"/>
                                <w:sz w:val="20"/>
                                <w:szCs w:val="20"/>
                              </w:rPr>
                            </w:pPr>
                          </w:p>
                        </w:tc>
                        <w:tc>
                          <w:tcPr>
                            <w:tcW w:w="1085" w:type="dxa"/>
                          </w:tcPr>
                          <w:p w14:paraId="1BC38427" w14:textId="77777777" w:rsidR="00E371AA" w:rsidRDefault="00E371AA" w:rsidP="00663760">
                            <w:pPr>
                              <w:spacing w:after="0" w:line="240" w:lineRule="auto"/>
                              <w:jc w:val="center"/>
                              <w:rPr>
                                <w:rFonts w:ascii="Arial" w:hAnsi="Arial" w:cs="Arial"/>
                                <w:color w:val="00B0F0"/>
                                <w:sz w:val="20"/>
                                <w:szCs w:val="20"/>
                              </w:rPr>
                            </w:pPr>
                            <w:r>
                              <w:rPr>
                                <w:rFonts w:ascii="Arial" w:hAnsi="Arial" w:cs="Arial"/>
                                <w:color w:val="00B0F0"/>
                                <w:sz w:val="20"/>
                                <w:szCs w:val="20"/>
                              </w:rPr>
                              <w:t>Maths given out</w:t>
                            </w:r>
                          </w:p>
                          <w:p w14:paraId="53A88108" w14:textId="77777777" w:rsidR="00E371AA" w:rsidRDefault="00E371AA" w:rsidP="00663760">
                            <w:pPr>
                              <w:spacing w:after="0" w:line="240" w:lineRule="auto"/>
                              <w:jc w:val="center"/>
                              <w:rPr>
                                <w:rFonts w:ascii="Arial" w:hAnsi="Arial" w:cs="Arial"/>
                                <w:color w:val="00B0F0"/>
                                <w:sz w:val="20"/>
                                <w:szCs w:val="20"/>
                              </w:rPr>
                            </w:pPr>
                          </w:p>
                          <w:p w14:paraId="2550221A" w14:textId="36B18783" w:rsidR="00C513AF" w:rsidRPr="00E371AA" w:rsidRDefault="00E371AA" w:rsidP="00663760">
                            <w:pPr>
                              <w:spacing w:after="0" w:line="240" w:lineRule="auto"/>
                              <w:jc w:val="center"/>
                              <w:rPr>
                                <w:rFonts w:ascii="Arial" w:hAnsi="Arial" w:cs="Arial"/>
                                <w:color w:val="00B050"/>
                                <w:sz w:val="20"/>
                                <w:szCs w:val="20"/>
                              </w:rPr>
                            </w:pPr>
                            <w:r>
                              <w:rPr>
                                <w:rFonts w:ascii="Arial" w:hAnsi="Arial" w:cs="Arial"/>
                                <w:color w:val="00B0F0"/>
                                <w:sz w:val="20"/>
                                <w:szCs w:val="20"/>
                              </w:rPr>
                              <w:t xml:space="preserve"> </w:t>
                            </w:r>
                            <w:r w:rsidRPr="00E371AA">
                              <w:rPr>
                                <w:rFonts w:ascii="Arial" w:hAnsi="Arial" w:cs="Arial"/>
                                <w:color w:val="00B050"/>
                                <w:sz w:val="20"/>
                                <w:szCs w:val="20"/>
                              </w:rPr>
                              <w:t xml:space="preserve">English due in </w:t>
                            </w:r>
                          </w:p>
                          <w:p w14:paraId="08C6D5A6" w14:textId="25FAEB3C" w:rsidR="00E371AA" w:rsidRPr="00663760" w:rsidRDefault="00E371AA" w:rsidP="00663760">
                            <w:pPr>
                              <w:spacing w:after="0" w:line="240" w:lineRule="auto"/>
                              <w:jc w:val="center"/>
                              <w:rPr>
                                <w:rFonts w:ascii="Arial" w:hAnsi="Arial" w:cs="Arial"/>
                                <w:color w:val="00B0F0"/>
                                <w:sz w:val="20"/>
                                <w:szCs w:val="20"/>
                              </w:rPr>
                            </w:pPr>
                          </w:p>
                        </w:tc>
                        <w:tc>
                          <w:tcPr>
                            <w:tcW w:w="1085" w:type="dxa"/>
                          </w:tcPr>
                          <w:p w14:paraId="4EFEEC50" w14:textId="1642E21F" w:rsidR="00C513AF" w:rsidRPr="00663760" w:rsidRDefault="00C513AF" w:rsidP="00663760">
                            <w:pPr>
                              <w:spacing w:after="0" w:line="240" w:lineRule="auto"/>
                              <w:jc w:val="center"/>
                              <w:rPr>
                                <w:rFonts w:ascii="Arial" w:hAnsi="Arial" w:cs="Arial"/>
                                <w:color w:val="00B0F0"/>
                                <w:sz w:val="20"/>
                                <w:szCs w:val="20"/>
                              </w:rPr>
                            </w:pPr>
                          </w:p>
                        </w:tc>
                      </w:tr>
                    </w:tbl>
                    <w:p w14:paraId="5C1155FC" w14:textId="198E0ACA" w:rsidR="00C513AF" w:rsidRDefault="00C513AF" w:rsidP="008A0B41">
                      <w:pPr>
                        <w:spacing w:line="240" w:lineRule="auto"/>
                        <w:rPr>
                          <w:rFonts w:ascii="Arial" w:hAnsi="Arial" w:cs="Arial"/>
                          <w:color w:val="00B0F0"/>
                          <w:sz w:val="20"/>
                          <w:szCs w:val="20"/>
                        </w:rPr>
                      </w:pPr>
                    </w:p>
                    <w:p w14:paraId="027F52BE" w14:textId="77777777" w:rsidR="00C513AF" w:rsidRDefault="00C513AF" w:rsidP="008A0B41">
                      <w:pPr>
                        <w:spacing w:line="240" w:lineRule="auto"/>
                        <w:rPr>
                          <w:rFonts w:ascii="Arial" w:hAnsi="Arial" w:cs="Arial"/>
                          <w:color w:val="00B0F0"/>
                          <w:sz w:val="20"/>
                          <w:szCs w:val="20"/>
                        </w:rPr>
                      </w:pPr>
                    </w:p>
                    <w:tbl>
                      <w:tblPr>
                        <w:tblStyle w:val="TableGrid"/>
                        <w:tblW w:w="0" w:type="auto"/>
                        <w:tblLook w:val="04A0" w:firstRow="1" w:lastRow="0" w:firstColumn="1" w:lastColumn="0" w:noHBand="0" w:noVBand="1"/>
                      </w:tblPr>
                      <w:tblGrid>
                        <w:gridCol w:w="1083"/>
                        <w:gridCol w:w="1082"/>
                        <w:gridCol w:w="1099"/>
                        <w:gridCol w:w="1084"/>
                        <w:gridCol w:w="1083"/>
                      </w:tblGrid>
                      <w:tr w:rsidR="00C513AF" w:rsidRPr="00663760" w14:paraId="7C9F4EBA" w14:textId="77777777" w:rsidTr="0067059B">
                        <w:trPr>
                          <w:trHeight w:val="175"/>
                        </w:trPr>
                        <w:tc>
                          <w:tcPr>
                            <w:tcW w:w="1084" w:type="dxa"/>
                          </w:tcPr>
                          <w:p w14:paraId="09754272"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Mon</w:t>
                            </w:r>
                          </w:p>
                        </w:tc>
                        <w:tc>
                          <w:tcPr>
                            <w:tcW w:w="1084" w:type="dxa"/>
                          </w:tcPr>
                          <w:p w14:paraId="7282B4A7"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Tues</w:t>
                            </w:r>
                          </w:p>
                        </w:tc>
                        <w:tc>
                          <w:tcPr>
                            <w:tcW w:w="1099" w:type="dxa"/>
                          </w:tcPr>
                          <w:p w14:paraId="1B594F13"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Wed</w:t>
                            </w:r>
                          </w:p>
                        </w:tc>
                        <w:tc>
                          <w:tcPr>
                            <w:tcW w:w="1085" w:type="dxa"/>
                          </w:tcPr>
                          <w:p w14:paraId="4C3B4EAA"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Thur</w:t>
                            </w:r>
                          </w:p>
                        </w:tc>
                        <w:tc>
                          <w:tcPr>
                            <w:tcW w:w="1085" w:type="dxa"/>
                          </w:tcPr>
                          <w:p w14:paraId="1A45A388"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Fri</w:t>
                            </w:r>
                          </w:p>
                        </w:tc>
                      </w:tr>
                      <w:tr w:rsidR="00C513AF" w:rsidRPr="00663760" w14:paraId="02BFD01A" w14:textId="77777777" w:rsidTr="0067059B">
                        <w:trPr>
                          <w:trHeight w:val="374"/>
                        </w:trPr>
                        <w:tc>
                          <w:tcPr>
                            <w:tcW w:w="1084" w:type="dxa"/>
                          </w:tcPr>
                          <w:p w14:paraId="069C29DD"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Comp</w:t>
                            </w:r>
                          </w:p>
                        </w:tc>
                        <w:tc>
                          <w:tcPr>
                            <w:tcW w:w="1084" w:type="dxa"/>
                          </w:tcPr>
                          <w:p w14:paraId="2FFEB32A"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Maths</w:t>
                            </w:r>
                          </w:p>
                        </w:tc>
                        <w:tc>
                          <w:tcPr>
                            <w:tcW w:w="1099" w:type="dxa"/>
                          </w:tcPr>
                          <w:p w14:paraId="592C2EB8"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Grammar</w:t>
                            </w:r>
                          </w:p>
                        </w:tc>
                        <w:tc>
                          <w:tcPr>
                            <w:tcW w:w="1085" w:type="dxa"/>
                          </w:tcPr>
                          <w:p w14:paraId="0F09283B"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Spelling</w:t>
                            </w:r>
                          </w:p>
                          <w:p w14:paraId="6D591BAC"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Reading</w:t>
                            </w:r>
                          </w:p>
                        </w:tc>
                        <w:tc>
                          <w:tcPr>
                            <w:tcW w:w="1085" w:type="dxa"/>
                          </w:tcPr>
                          <w:p w14:paraId="0E879730"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Maths</w:t>
                            </w:r>
                          </w:p>
                        </w:tc>
                      </w:tr>
                    </w:tbl>
                    <w:p w14:paraId="094DD1C6" w14:textId="77777777" w:rsidR="00C513AF" w:rsidRDefault="00C513AF" w:rsidP="008A0B41">
                      <w:pPr>
                        <w:spacing w:line="240" w:lineRule="auto"/>
                        <w:rPr>
                          <w:rFonts w:ascii="Arial" w:hAnsi="Arial" w:cs="Arial"/>
                          <w:color w:val="00B0F0"/>
                          <w:sz w:val="20"/>
                          <w:szCs w:val="20"/>
                        </w:rPr>
                      </w:pPr>
                    </w:p>
                    <w:p w14:paraId="7450F287" w14:textId="77777777" w:rsidR="00C513AF" w:rsidRPr="00663760" w:rsidRDefault="00C513AF" w:rsidP="008A0B41">
                      <w:pPr>
                        <w:spacing w:line="240" w:lineRule="auto"/>
                        <w:rPr>
                          <w:rFonts w:ascii="Arial" w:hAnsi="Arial" w:cs="Arial"/>
                          <w:color w:val="00B0F0"/>
                          <w:sz w:val="20"/>
                          <w:szCs w:val="20"/>
                        </w:rPr>
                      </w:pPr>
                    </w:p>
                    <w:p w14:paraId="75B842F3" w14:textId="77777777" w:rsidR="00C513AF" w:rsidRPr="00EC6D13" w:rsidRDefault="00C513AF" w:rsidP="008A0B41">
                      <w:pPr>
                        <w:spacing w:line="240" w:lineRule="auto"/>
                        <w:rPr>
                          <w:rFonts w:ascii="Arial" w:hAnsi="Arial" w:cs="Arial"/>
                          <w:sz w:val="18"/>
                          <w:szCs w:val="20"/>
                        </w:rPr>
                      </w:pPr>
                    </w:p>
                    <w:p w14:paraId="0832B097" w14:textId="77777777" w:rsidR="00C513AF" w:rsidRPr="00EC6D13" w:rsidRDefault="00C513AF" w:rsidP="00CE551D">
                      <w:pPr>
                        <w:rPr>
                          <w:rFonts w:ascii="Arial" w:hAnsi="Arial" w:cs="Arial"/>
                          <w:sz w:val="18"/>
                          <w:szCs w:val="20"/>
                        </w:rPr>
                      </w:pPr>
                    </w:p>
                    <w:p w14:paraId="2764AD2D" w14:textId="77777777" w:rsidR="00C513AF" w:rsidRPr="00EC6D13" w:rsidRDefault="00C513AF" w:rsidP="00CE551D">
                      <w:pPr>
                        <w:rPr>
                          <w:rFonts w:ascii="Arial" w:hAnsi="Arial" w:cs="Arial"/>
                          <w:sz w:val="18"/>
                          <w:szCs w:val="20"/>
                        </w:rPr>
                      </w:pPr>
                    </w:p>
                    <w:p w14:paraId="2A5E97E0" w14:textId="77777777" w:rsidR="00C513AF" w:rsidRPr="00EC6D13" w:rsidRDefault="00C513AF" w:rsidP="00CE551D">
                      <w:pPr>
                        <w:rPr>
                          <w:rFonts w:ascii="Arial" w:hAnsi="Arial" w:cs="Arial"/>
                          <w:sz w:val="18"/>
                          <w:szCs w:val="20"/>
                        </w:rPr>
                      </w:pPr>
                    </w:p>
                    <w:p w14:paraId="20125496" w14:textId="77777777" w:rsidR="00C513AF" w:rsidRPr="00EC6D13" w:rsidRDefault="00C513AF" w:rsidP="00CE551D">
                      <w:pPr>
                        <w:jc w:val="both"/>
                        <w:rPr>
                          <w:rFonts w:ascii="Arial" w:hAnsi="Arial" w:cs="Arial"/>
                          <w:sz w:val="18"/>
                          <w:szCs w:val="20"/>
                        </w:rPr>
                      </w:pPr>
                    </w:p>
                  </w:txbxContent>
                </v:textbox>
                <w10:wrap type="square" anchorx="page"/>
              </v:shape>
            </w:pict>
          </mc:Fallback>
        </mc:AlternateContent>
      </w:r>
      <w:r w:rsidR="00C15FD8">
        <w:rPr>
          <w:noProof/>
          <w:lang w:eastAsia="en-GB"/>
        </w:rPr>
        <w:drawing>
          <wp:anchor distT="0" distB="0" distL="114300" distR="114300" simplePos="0" relativeHeight="251679744" behindDoc="1" locked="0" layoutInCell="1" allowOverlap="1" wp14:anchorId="280F29B8" wp14:editId="23462D24">
            <wp:simplePos x="0" y="0"/>
            <wp:positionH relativeFrom="column">
              <wp:posOffset>9545320</wp:posOffset>
            </wp:positionH>
            <wp:positionV relativeFrom="paragraph">
              <wp:posOffset>60325</wp:posOffset>
            </wp:positionV>
            <wp:extent cx="338455" cy="311150"/>
            <wp:effectExtent l="0" t="0" r="4445" b="0"/>
            <wp:wrapTight wrapText="bothSides">
              <wp:wrapPolygon edited="0">
                <wp:start x="0" y="0"/>
                <wp:lineTo x="0" y="19837"/>
                <wp:lineTo x="20668" y="19837"/>
                <wp:lineTo x="20668" y="0"/>
                <wp:lineTo x="0" y="0"/>
              </wp:wrapPolygon>
            </wp:wrapTight>
            <wp:docPr id="12" name="Picture 12" descr="Cross Love Vector Images (over 2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 Love Vector Images (over 25,000)"/>
                    <pic:cNvPicPr>
                      <a:picLocks noChangeAspect="1" noChangeArrowheads="1"/>
                    </pic:cNvPicPr>
                  </pic:nvPicPr>
                  <pic:blipFill rotWithShape="1">
                    <a:blip r:embed="rId5">
                      <a:extLst>
                        <a:ext uri="{28A0092B-C50C-407E-A947-70E740481C1C}">
                          <a14:useLocalDpi xmlns:a14="http://schemas.microsoft.com/office/drawing/2010/main" val="0"/>
                        </a:ext>
                      </a:extLst>
                    </a:blip>
                    <a:srcRect l="14448" t="19930" r="14433" b="17727"/>
                    <a:stretch/>
                  </pic:blipFill>
                  <pic:spPr bwMode="auto">
                    <a:xfrm>
                      <a:off x="0" y="0"/>
                      <a:ext cx="338455" cy="311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3760" w:rsidRPr="00C5358B">
        <w:rPr>
          <w:rFonts w:ascii="Arial" w:hAnsi="Arial" w:cs="Arial"/>
          <w:noProof/>
          <w:lang w:eastAsia="en-GB"/>
        </w:rPr>
        <mc:AlternateContent>
          <mc:Choice Requires="wps">
            <w:drawing>
              <wp:anchor distT="45720" distB="45720" distL="114300" distR="114300" simplePos="0" relativeHeight="251678720" behindDoc="0" locked="0" layoutInCell="1" allowOverlap="1" wp14:anchorId="5AE1EDB8" wp14:editId="30AA8A35">
                <wp:simplePos x="0" y="0"/>
                <wp:positionH relativeFrom="column">
                  <wp:posOffset>5330825</wp:posOffset>
                </wp:positionH>
                <wp:positionV relativeFrom="paragraph">
                  <wp:posOffset>1690310</wp:posOffset>
                </wp:positionV>
                <wp:extent cx="1137920" cy="1216025"/>
                <wp:effectExtent l="0" t="0" r="2413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920" cy="1216025"/>
                        </a:xfrm>
                        <a:prstGeom prst="rect">
                          <a:avLst/>
                        </a:prstGeom>
                        <a:solidFill>
                          <a:srgbClr val="FFFFFF"/>
                        </a:solidFill>
                        <a:ln w="19050">
                          <a:solidFill>
                            <a:srgbClr val="92D050"/>
                          </a:solidFill>
                          <a:miter lim="800000"/>
                          <a:headEnd/>
                          <a:tailEnd/>
                        </a:ln>
                      </wps:spPr>
                      <wps:txbx>
                        <w:txbxContent>
                          <w:p w14:paraId="6678405E" w14:textId="77777777" w:rsidR="00C513AF" w:rsidRDefault="00C513AF" w:rsidP="00C5358B">
                            <w:pPr>
                              <w:spacing w:after="0" w:line="240" w:lineRule="auto"/>
                              <w:jc w:val="center"/>
                              <w:rPr>
                                <w:b/>
                                <w:color w:val="92D050"/>
                                <w:u w:val="single"/>
                              </w:rPr>
                            </w:pPr>
                            <w:r w:rsidRPr="00C5358B">
                              <w:rPr>
                                <w:b/>
                                <w:color w:val="92D050"/>
                                <w:u w:val="single"/>
                              </w:rPr>
                              <w:t>MFL</w:t>
                            </w:r>
                          </w:p>
                          <w:p w14:paraId="5EBE2541" w14:textId="61286A06" w:rsidR="00C513AF" w:rsidRPr="00C5358B" w:rsidRDefault="00C513AF" w:rsidP="00C5358B">
                            <w:pPr>
                              <w:spacing w:after="0" w:line="240" w:lineRule="auto"/>
                              <w:jc w:val="center"/>
                              <w:rPr>
                                <w:b/>
                                <w:color w:val="92D050"/>
                                <w:u w:val="single"/>
                              </w:rPr>
                            </w:pPr>
                            <w:r>
                              <w:rPr>
                                <w:color w:val="92D050"/>
                              </w:rPr>
                              <w:t>The children will study basic French vocabulary and culture.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E1EDB8" id="_x0000_s1033" type="#_x0000_t202" style="position:absolute;margin-left:419.75pt;margin-top:133.1pt;width:89.6pt;height:95.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" strokecolor="#92d050" strokeweight="1.5pt">
                <v:textbox>
                  <w:txbxContent>
                    <w:p w14:paraId="6678405E" w14:textId="77777777" w:rsidR="00C513AF" w:rsidRDefault="00C513AF" w:rsidP="00C5358B">
                      <w:pPr>
                        <w:spacing w:after="0" w:line="240" w:lineRule="auto"/>
                        <w:jc w:val="center"/>
                        <w:rPr>
                          <w:b/>
                          <w:color w:val="92D050"/>
                          <w:u w:val="single"/>
                        </w:rPr>
                      </w:pPr>
                      <w:r w:rsidRPr="00C5358B">
                        <w:rPr>
                          <w:b/>
                          <w:color w:val="92D050"/>
                          <w:u w:val="single"/>
                        </w:rPr>
                        <w:t>MFL</w:t>
                      </w:r>
                    </w:p>
                    <w:p w14:paraId="5EBE2541" w14:textId="61286A06" w:rsidR="00C513AF" w:rsidRPr="00C5358B" w:rsidRDefault="00C513AF" w:rsidP="00C5358B">
                      <w:pPr>
                        <w:spacing w:after="0" w:line="240" w:lineRule="auto"/>
                        <w:jc w:val="center"/>
                        <w:rPr>
                          <w:b/>
                          <w:color w:val="92D050"/>
                          <w:u w:val="single"/>
                        </w:rPr>
                      </w:pPr>
                      <w:r>
                        <w:rPr>
                          <w:color w:val="92D050"/>
                        </w:rPr>
                        <w:t>The children will study basic French vocabulary and culture.</w:t>
                      </w:r>
                    </w:p>
                  </w:txbxContent>
                </v:textbox>
                <w10:wrap type="square"/>
              </v:shape>
            </w:pict>
          </mc:Fallback>
        </mc:AlternateContent>
      </w:r>
      <w:r w:rsidR="00663760">
        <w:rPr>
          <w:noProof/>
          <w:lang w:eastAsia="en-GB"/>
        </w:rPr>
        <mc:AlternateContent>
          <mc:Choice Requires="wps">
            <w:drawing>
              <wp:anchor distT="0" distB="0" distL="114300" distR="114300" simplePos="0" relativeHeight="251639296" behindDoc="1" locked="0" layoutInCell="1" allowOverlap="1" wp14:anchorId="37641F4B" wp14:editId="18EF769C">
                <wp:simplePos x="0" y="0"/>
                <wp:positionH relativeFrom="margin">
                  <wp:posOffset>2837180</wp:posOffset>
                </wp:positionH>
                <wp:positionV relativeFrom="paragraph">
                  <wp:posOffset>1681683</wp:posOffset>
                </wp:positionV>
                <wp:extent cx="2419350" cy="1207135"/>
                <wp:effectExtent l="0" t="0" r="19050" b="12065"/>
                <wp:wrapTight wrapText="bothSides">
                  <wp:wrapPolygon edited="0">
                    <wp:start x="0" y="0"/>
                    <wp:lineTo x="0" y="21475"/>
                    <wp:lineTo x="21600" y="21475"/>
                    <wp:lineTo x="21600" y="0"/>
                    <wp:lineTo x="0" y="0"/>
                  </wp:wrapPolygon>
                </wp:wrapTight>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1207135"/>
                        </a:xfrm>
                        <a:prstGeom prst="rect">
                          <a:avLst/>
                        </a:prstGeom>
                        <a:solidFill>
                          <a:srgbClr val="FFFFFF"/>
                        </a:solidFill>
                        <a:ln w="19050">
                          <a:solidFill>
                            <a:schemeClr val="tx2"/>
                          </a:solidFill>
                          <a:miter lim="800000"/>
                          <a:headEnd/>
                          <a:tailEnd/>
                        </a:ln>
                      </wps:spPr>
                      <wps:txbx>
                        <w:txbxContent>
                          <w:p w14:paraId="3E6D4058" w14:textId="30A5FC14" w:rsidR="00C513AF" w:rsidRPr="00C5358B" w:rsidRDefault="00E371AA" w:rsidP="00EA2991">
                            <w:pPr>
                              <w:pStyle w:val="NoSpacing"/>
                              <w:jc w:val="center"/>
                              <w:rPr>
                                <w:rFonts w:ascii="Arial" w:hAnsi="Arial" w:cs="Arial"/>
                                <w:b/>
                                <w:color w:val="1F497D" w:themeColor="text2"/>
                                <w:sz w:val="28"/>
                                <w:szCs w:val="28"/>
                                <w:u w:val="single"/>
                              </w:rPr>
                            </w:pPr>
                            <w:r>
                              <w:rPr>
                                <w:rFonts w:ascii="Arial" w:hAnsi="Arial" w:cs="Arial"/>
                                <w:b/>
                                <w:color w:val="1F497D" w:themeColor="text2"/>
                                <w:sz w:val="28"/>
                                <w:szCs w:val="28"/>
                                <w:u w:val="single"/>
                              </w:rPr>
                              <w:t>Autumn 1 2024-2025</w:t>
                            </w:r>
                          </w:p>
                          <w:p w14:paraId="11207E29" w14:textId="5F3A61C8" w:rsidR="00C513AF" w:rsidRPr="00C5358B" w:rsidRDefault="00C513AF" w:rsidP="007E370C">
                            <w:pPr>
                              <w:pStyle w:val="NoSpacing"/>
                              <w:jc w:val="center"/>
                              <w:rPr>
                                <w:rFonts w:ascii="Arial" w:hAnsi="Arial" w:cs="Arial"/>
                                <w:b/>
                                <w:color w:val="1F497D" w:themeColor="text2"/>
                                <w:sz w:val="28"/>
                                <w:szCs w:val="28"/>
                                <w:u w:val="single"/>
                              </w:rPr>
                            </w:pPr>
                            <w:r>
                              <w:rPr>
                                <w:rFonts w:ascii="Arial" w:hAnsi="Arial" w:cs="Arial"/>
                                <w:b/>
                                <w:color w:val="1F497D" w:themeColor="text2"/>
                                <w:sz w:val="28"/>
                                <w:szCs w:val="28"/>
                              </w:rPr>
                              <w:t>Year 3: Across the Ages</w:t>
                            </w:r>
                          </w:p>
                          <w:p w14:paraId="689C43BD" w14:textId="295F8B69" w:rsidR="00C513AF" w:rsidRPr="006F0AB1" w:rsidRDefault="00C513AF" w:rsidP="00A655A7">
                            <w:pPr>
                              <w:pStyle w:val="NoSpacing"/>
                              <w:jc w:val="center"/>
                              <w:rPr>
                                <w:rFonts w:ascii="Arial" w:hAnsi="Arial" w:cs="Arial"/>
                                <w:b/>
                                <w:sz w:val="28"/>
                                <w:szCs w:val="28"/>
                              </w:rPr>
                            </w:pPr>
                            <w:r>
                              <w:rPr>
                                <w:noProof/>
                                <w:lang w:eastAsia="en-GB"/>
                              </w:rPr>
                              <w:drawing>
                                <wp:inline distT="0" distB="0" distL="0" distR="0" wp14:anchorId="51740D7D" wp14:editId="6C366626">
                                  <wp:extent cx="1178912" cy="663138"/>
                                  <wp:effectExtent l="0" t="0" r="2540" b="3810"/>
                                  <wp:docPr id="10" name="Picture 10" descr="The Stone Age – Years 3/4 and P4/5 History Collection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tone Age – Years 3/4 and P4/5 History Collection - BBC Bitesiz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8192" cy="673983"/>
                                          </a:xfrm>
                                          <a:prstGeom prst="rect">
                                            <a:avLst/>
                                          </a:prstGeom>
                                          <a:noFill/>
                                          <a:ln>
                                            <a:noFill/>
                                          </a:ln>
                                        </pic:spPr>
                                      </pic:pic>
                                    </a:graphicData>
                                  </a:graphic>
                                </wp:inline>
                              </w:drawing>
                            </w:r>
                          </w:p>
                          <w:p w14:paraId="4DDF946F" w14:textId="3C2941D1" w:rsidR="00C513AF" w:rsidRPr="00A655A7" w:rsidRDefault="00C513AF" w:rsidP="00B745AB">
                            <w:pPr>
                              <w:pStyle w:val="NoSpacing"/>
                              <w:jc w:val="center"/>
                              <w:rPr>
                                <w:rFonts w:ascii="Arial" w:hAnsi="Arial" w:cs="Arial"/>
                                <w:b/>
                                <w:i/>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41F4B" id="Text Box 5" o:spid="_x0000_s1034" type="#_x0000_t202" style="position:absolute;margin-left:223.4pt;margin-top:132.4pt;width:190.5pt;height:95.05pt;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" strokecolor="#1f497d [3215]" strokeweight="1.5pt">
                <v:textbox>
                  <w:txbxContent>
                    <w:p w14:paraId="3E6D4058" w14:textId="30A5FC14" w:rsidR="00C513AF" w:rsidRPr="00C5358B" w:rsidRDefault="00E371AA" w:rsidP="00EA2991">
                      <w:pPr>
                        <w:pStyle w:val="NoSpacing"/>
                        <w:jc w:val="center"/>
                        <w:rPr>
                          <w:rFonts w:ascii="Arial" w:hAnsi="Arial" w:cs="Arial"/>
                          <w:b/>
                          <w:color w:val="1F497D" w:themeColor="text2"/>
                          <w:sz w:val="28"/>
                          <w:szCs w:val="28"/>
                          <w:u w:val="single"/>
                        </w:rPr>
                      </w:pPr>
                      <w:r>
                        <w:rPr>
                          <w:rFonts w:ascii="Arial" w:hAnsi="Arial" w:cs="Arial"/>
                          <w:b/>
                          <w:color w:val="1F497D" w:themeColor="text2"/>
                          <w:sz w:val="28"/>
                          <w:szCs w:val="28"/>
                          <w:u w:val="single"/>
                        </w:rPr>
                        <w:t>Autumn 1 2024-2025</w:t>
                      </w:r>
                    </w:p>
                    <w:p w14:paraId="11207E29" w14:textId="5F3A61C8" w:rsidR="00C513AF" w:rsidRPr="00C5358B" w:rsidRDefault="00C513AF" w:rsidP="007E370C">
                      <w:pPr>
                        <w:pStyle w:val="NoSpacing"/>
                        <w:jc w:val="center"/>
                        <w:rPr>
                          <w:rFonts w:ascii="Arial" w:hAnsi="Arial" w:cs="Arial"/>
                          <w:b/>
                          <w:color w:val="1F497D" w:themeColor="text2"/>
                          <w:sz w:val="28"/>
                          <w:szCs w:val="28"/>
                          <w:u w:val="single"/>
                        </w:rPr>
                      </w:pPr>
                      <w:r>
                        <w:rPr>
                          <w:rFonts w:ascii="Arial" w:hAnsi="Arial" w:cs="Arial"/>
                          <w:b/>
                          <w:color w:val="1F497D" w:themeColor="text2"/>
                          <w:sz w:val="28"/>
                          <w:szCs w:val="28"/>
                        </w:rPr>
                        <w:t>Year 3: Across the Ages</w:t>
                      </w:r>
                    </w:p>
                    <w:p w14:paraId="689C43BD" w14:textId="295F8B69" w:rsidR="00C513AF" w:rsidRPr="006F0AB1" w:rsidRDefault="00C513AF" w:rsidP="00A655A7">
                      <w:pPr>
                        <w:pStyle w:val="NoSpacing"/>
                        <w:jc w:val="center"/>
                        <w:rPr>
                          <w:rFonts w:ascii="Arial" w:hAnsi="Arial" w:cs="Arial"/>
                          <w:b/>
                          <w:sz w:val="28"/>
                          <w:szCs w:val="28"/>
                        </w:rPr>
                      </w:pPr>
                      <w:r>
                        <w:rPr>
                          <w:noProof/>
                          <w:lang w:eastAsia="en-GB"/>
                        </w:rPr>
                        <w:drawing>
                          <wp:inline distT="0" distB="0" distL="0" distR="0" wp14:anchorId="51740D7D" wp14:editId="6C366626">
                            <wp:extent cx="1178912" cy="663138"/>
                            <wp:effectExtent l="0" t="0" r="2540" b="3810"/>
                            <wp:docPr id="10" name="Picture 10" descr="The Stone Age – Years 3/4 and P4/5 History Collection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tone Age – Years 3/4 and P4/5 History Collection - BBC Bitesiz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8192" cy="673983"/>
                                    </a:xfrm>
                                    <a:prstGeom prst="rect">
                                      <a:avLst/>
                                    </a:prstGeom>
                                    <a:noFill/>
                                    <a:ln>
                                      <a:noFill/>
                                    </a:ln>
                                  </pic:spPr>
                                </pic:pic>
                              </a:graphicData>
                            </a:graphic>
                          </wp:inline>
                        </w:drawing>
                      </w:r>
                    </w:p>
                    <w:p w14:paraId="4DDF946F" w14:textId="3C2941D1" w:rsidR="00C513AF" w:rsidRPr="00A655A7" w:rsidRDefault="00C513AF" w:rsidP="00B745AB">
                      <w:pPr>
                        <w:pStyle w:val="NoSpacing"/>
                        <w:jc w:val="center"/>
                        <w:rPr>
                          <w:rFonts w:ascii="Arial" w:hAnsi="Arial" w:cs="Arial"/>
                          <w:b/>
                          <w:i/>
                          <w:sz w:val="28"/>
                          <w:szCs w:val="28"/>
                        </w:rPr>
                      </w:pPr>
                    </w:p>
                  </w:txbxContent>
                </v:textbox>
                <w10:wrap type="tight" anchorx="margin"/>
              </v:shape>
            </w:pict>
          </mc:Fallback>
        </mc:AlternateContent>
      </w:r>
      <w:r w:rsidR="00566835">
        <w:rPr>
          <w:noProof/>
          <w:lang w:eastAsia="en-GB"/>
        </w:rPr>
        <mc:AlternateContent>
          <mc:Choice Requires="wps">
            <w:drawing>
              <wp:anchor distT="0" distB="0" distL="114300" distR="114300" simplePos="0" relativeHeight="251676160" behindDoc="0" locked="0" layoutInCell="1" allowOverlap="1" wp14:anchorId="17D39C3F" wp14:editId="52F3B74D">
                <wp:simplePos x="0" y="0"/>
                <wp:positionH relativeFrom="margin">
                  <wp:posOffset>6572885</wp:posOffset>
                </wp:positionH>
                <wp:positionV relativeFrom="paragraph">
                  <wp:posOffset>0</wp:posOffset>
                </wp:positionV>
                <wp:extent cx="3462020" cy="2527300"/>
                <wp:effectExtent l="0" t="0" r="24130" b="25400"/>
                <wp:wrapSquare wrapText="bothSides"/>
                <wp:docPr id="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2020" cy="2527300"/>
                        </a:xfrm>
                        <a:prstGeom prst="rect">
                          <a:avLst/>
                        </a:prstGeom>
                        <a:solidFill>
                          <a:srgbClr val="FFFFFF"/>
                        </a:solidFill>
                        <a:ln w="19050">
                          <a:solidFill>
                            <a:srgbClr val="7030A0"/>
                          </a:solidFill>
                          <a:miter lim="800000"/>
                          <a:headEnd/>
                          <a:tailEnd/>
                        </a:ln>
                      </wps:spPr>
                      <wps:txbx>
                        <w:txbxContent>
                          <w:p w14:paraId="24079830" w14:textId="4375DFA0" w:rsidR="00C513AF" w:rsidRPr="00EC6D13" w:rsidRDefault="00C513AF" w:rsidP="004E11B0">
                            <w:pPr>
                              <w:spacing w:after="0" w:line="240" w:lineRule="auto"/>
                              <w:jc w:val="center"/>
                              <w:rPr>
                                <w:rFonts w:ascii="Arial" w:hAnsi="Arial" w:cs="Arial"/>
                                <w:b/>
                                <w:color w:val="7030A0"/>
                                <w:szCs w:val="20"/>
                                <w:u w:val="single"/>
                              </w:rPr>
                            </w:pPr>
                            <w:r w:rsidRPr="00EC6D13">
                              <w:rPr>
                                <w:rFonts w:ascii="Arial" w:hAnsi="Arial" w:cs="Arial"/>
                                <w:b/>
                                <w:color w:val="7030A0"/>
                                <w:szCs w:val="20"/>
                                <w:u w:val="single"/>
                              </w:rPr>
                              <w:t>R</w:t>
                            </w:r>
                            <w:r>
                              <w:rPr>
                                <w:rFonts w:ascii="Arial" w:hAnsi="Arial" w:cs="Arial"/>
                                <w:b/>
                                <w:color w:val="7030A0"/>
                                <w:szCs w:val="20"/>
                                <w:u w:val="single"/>
                              </w:rPr>
                              <w:t>eligious Education</w:t>
                            </w:r>
                          </w:p>
                          <w:p w14:paraId="21856EF8" w14:textId="3FE8C4D5" w:rsidR="00C513AF" w:rsidRPr="001B235B" w:rsidRDefault="00C513AF" w:rsidP="00E3542A">
                            <w:pPr>
                              <w:spacing w:after="0"/>
                              <w:rPr>
                                <w:rFonts w:ascii="Arial" w:hAnsi="Arial" w:cs="Arial"/>
                                <w:b/>
                                <w:color w:val="7030A0"/>
                                <w:sz w:val="20"/>
                                <w:szCs w:val="20"/>
                              </w:rPr>
                            </w:pPr>
                            <w:r w:rsidRPr="001B235B">
                              <w:rPr>
                                <w:rFonts w:ascii="Arial" w:hAnsi="Arial" w:cs="Arial"/>
                                <w:b/>
                                <w:color w:val="7030A0"/>
                                <w:sz w:val="20"/>
                                <w:szCs w:val="20"/>
                              </w:rPr>
                              <w:t>Loving: The Domestic Church</w:t>
                            </w:r>
                          </w:p>
                          <w:p w14:paraId="16FEDE23" w14:textId="0AEE51F1" w:rsidR="00C513AF" w:rsidRDefault="00C513AF" w:rsidP="00476CC0">
                            <w:pPr>
                              <w:spacing w:after="0" w:line="240" w:lineRule="auto"/>
                              <w:jc w:val="both"/>
                              <w:rPr>
                                <w:rFonts w:ascii="Arial" w:hAnsi="Arial" w:cs="Arial"/>
                                <w:color w:val="7030A0"/>
                                <w:sz w:val="20"/>
                                <w:szCs w:val="20"/>
                              </w:rPr>
                            </w:pPr>
                            <w:r w:rsidRPr="00EC6D13">
                              <w:rPr>
                                <w:rFonts w:ascii="Arial" w:hAnsi="Arial" w:cs="Arial"/>
                                <w:color w:val="7030A0"/>
                                <w:sz w:val="20"/>
                                <w:szCs w:val="20"/>
                              </w:rPr>
                              <w:t xml:space="preserve">In this unit the children will celebrate and respond to the love and care of people around them and learn that God’s love is unconditional and never ending.  They will learn that forgiveness is an essential part of unconditional love. Children will also reflect on their own families and how they show unconditional love and forgiveness. </w:t>
                            </w:r>
                            <w:r>
                              <w:rPr>
                                <w:rFonts w:ascii="Arial" w:hAnsi="Arial" w:cs="Arial"/>
                                <w:color w:val="7030A0"/>
                                <w:sz w:val="20"/>
                                <w:szCs w:val="20"/>
                              </w:rPr>
                              <w:t xml:space="preserve">We will then be looking at the sacrament of Confirmation and Baptism. </w:t>
                            </w:r>
                          </w:p>
                          <w:p w14:paraId="100AFE22" w14:textId="1A3C4092" w:rsidR="00C513AF" w:rsidRPr="0069763C" w:rsidRDefault="00C513AF" w:rsidP="0069763C">
                            <w:pPr>
                              <w:spacing w:after="0" w:line="240" w:lineRule="auto"/>
                              <w:jc w:val="center"/>
                              <w:rPr>
                                <w:rFonts w:ascii="Arial" w:hAnsi="Arial" w:cs="Arial"/>
                                <w:b/>
                                <w:color w:val="7030A0"/>
                                <w:sz w:val="20"/>
                                <w:szCs w:val="20"/>
                                <w:u w:val="single"/>
                              </w:rPr>
                            </w:pPr>
                            <w:r w:rsidRPr="0069763C">
                              <w:rPr>
                                <w:rFonts w:ascii="Arial" w:hAnsi="Arial" w:cs="Arial"/>
                                <w:b/>
                                <w:color w:val="7030A0"/>
                                <w:sz w:val="20"/>
                                <w:szCs w:val="20"/>
                                <w:u w:val="single"/>
                              </w:rPr>
                              <w:t>RSE</w:t>
                            </w:r>
                          </w:p>
                          <w:p w14:paraId="52663497" w14:textId="3A1A018C" w:rsidR="00C513AF" w:rsidRPr="0069763C" w:rsidRDefault="00C513AF" w:rsidP="00663760">
                            <w:pPr>
                              <w:spacing w:after="0" w:line="240" w:lineRule="auto"/>
                              <w:rPr>
                                <w:rFonts w:ascii="Arial" w:hAnsi="Arial" w:cs="Arial"/>
                                <w:color w:val="7030A0"/>
                                <w:sz w:val="20"/>
                                <w:szCs w:val="20"/>
                              </w:rPr>
                            </w:pPr>
                            <w:r w:rsidRPr="0069763C">
                              <w:rPr>
                                <w:rFonts w:ascii="Arial" w:hAnsi="Arial" w:cs="Arial"/>
                                <w:color w:val="7030A0"/>
                                <w:sz w:val="20"/>
                                <w:szCs w:val="20"/>
                              </w:rPr>
                              <w:t>The children will be focusing on</w:t>
                            </w:r>
                            <w:r>
                              <w:rPr>
                                <w:rFonts w:ascii="Arial" w:hAnsi="Arial" w:cs="Arial"/>
                                <w:color w:val="7030A0"/>
                                <w:sz w:val="20"/>
                                <w:szCs w:val="20"/>
                              </w:rPr>
                              <w:t xml:space="preserve"> how</w:t>
                            </w:r>
                            <w:r w:rsidRPr="0069763C">
                              <w:rPr>
                                <w:rFonts w:ascii="Arial" w:hAnsi="Arial" w:cs="Arial"/>
                                <w:color w:val="7030A0"/>
                                <w:sz w:val="20"/>
                                <w:szCs w:val="20"/>
                              </w:rPr>
                              <w:t xml:space="preserve"> </w:t>
                            </w:r>
                            <w:r w:rsidRPr="00B13623">
                              <w:rPr>
                                <w:rFonts w:ascii="Arial" w:hAnsi="Arial" w:cs="Arial"/>
                                <w:color w:val="7030A0"/>
                                <w:sz w:val="20"/>
                                <w:szCs w:val="20"/>
                              </w:rPr>
                              <w:t>God loves us in our differences</w:t>
                            </w:r>
                            <w:r>
                              <w:rPr>
                                <w:rFonts w:ascii="Arial" w:hAnsi="Arial" w:cs="Arial"/>
                                <w:color w:val="7030A0"/>
                                <w:sz w:val="20"/>
                                <w:szCs w:val="20"/>
                              </w:rPr>
                              <w:t>.</w:t>
                            </w:r>
                            <w:r w:rsidRPr="00B13623">
                              <w:rPr>
                                <w:rFonts w:ascii="Arial" w:hAnsi="Arial" w:cs="Arial"/>
                                <w:color w:val="7030A0"/>
                                <w:sz w:val="20"/>
                                <w:szCs w:val="20"/>
                              </w:rPr>
                              <w:t xml:space="preserve"> </w:t>
                            </w:r>
                            <w:r w:rsidRPr="0069763C">
                              <w:rPr>
                                <w:rFonts w:ascii="Arial" w:hAnsi="Arial" w:cs="Arial"/>
                                <w:color w:val="7030A0"/>
                                <w:sz w:val="20"/>
                                <w:szCs w:val="20"/>
                              </w:rPr>
                              <w:t>They will cover the emotional, social and spiritual aspects of this topic.</w:t>
                            </w:r>
                          </w:p>
                          <w:p w14:paraId="7D1E7581" w14:textId="77777777" w:rsidR="00C513AF" w:rsidRDefault="00C513AF" w:rsidP="00566835">
                            <w:pPr>
                              <w:spacing w:after="0"/>
                              <w:jc w:val="center"/>
                              <w:rPr>
                                <w:rFonts w:ascii="Arial" w:hAnsi="Arial" w:cs="Arial"/>
                                <w:b/>
                                <w:color w:val="7030A0"/>
                                <w:sz w:val="20"/>
                                <w:szCs w:val="20"/>
                                <w:u w:val="single"/>
                              </w:rPr>
                            </w:pPr>
                            <w:r w:rsidRPr="0069763C">
                              <w:rPr>
                                <w:rFonts w:ascii="Arial" w:hAnsi="Arial" w:cs="Arial"/>
                                <w:b/>
                                <w:color w:val="7030A0"/>
                                <w:sz w:val="20"/>
                                <w:szCs w:val="20"/>
                                <w:u w:val="single"/>
                              </w:rPr>
                              <w:t>PSHE</w:t>
                            </w:r>
                            <w:r>
                              <w:rPr>
                                <w:rFonts w:ascii="Arial" w:hAnsi="Arial" w:cs="Arial"/>
                                <w:b/>
                                <w:color w:val="7030A0"/>
                                <w:sz w:val="20"/>
                                <w:szCs w:val="20"/>
                                <w:u w:val="single"/>
                              </w:rPr>
                              <w:t>:</w:t>
                            </w:r>
                          </w:p>
                          <w:p w14:paraId="224CAE9D" w14:textId="473D6DD7" w:rsidR="00C513AF" w:rsidRDefault="00C513AF" w:rsidP="0069763C">
                            <w:pPr>
                              <w:rPr>
                                <w:rFonts w:ascii="Arial" w:hAnsi="Arial" w:cs="Arial"/>
                                <w:b/>
                                <w:color w:val="7030A0"/>
                                <w:sz w:val="20"/>
                                <w:szCs w:val="20"/>
                                <w:u w:val="single"/>
                              </w:rPr>
                            </w:pPr>
                            <w:r w:rsidRPr="0069763C">
                              <w:rPr>
                                <w:rFonts w:ascii="Arial" w:hAnsi="Arial" w:cs="Arial"/>
                                <w:color w:val="7030A0"/>
                                <w:sz w:val="20"/>
                                <w:szCs w:val="20"/>
                              </w:rPr>
                              <w:t>Being me in My World</w:t>
                            </w:r>
                            <w:r>
                              <w:rPr>
                                <w:rFonts w:ascii="Arial" w:hAnsi="Arial" w:cs="Arial"/>
                                <w:color w:val="7030A0"/>
                                <w:sz w:val="20"/>
                                <w:szCs w:val="20"/>
                              </w:rPr>
                              <w:t>. The focus will be on being a good citizen, including Global citizenship.</w:t>
                            </w:r>
                          </w:p>
                          <w:p w14:paraId="25971CE3" w14:textId="77777777" w:rsidR="00C513AF" w:rsidRPr="0069763C" w:rsidRDefault="00C513AF" w:rsidP="0069763C">
                            <w:pPr>
                              <w:rPr>
                                <w:rFonts w:ascii="Arial" w:hAnsi="Arial" w:cs="Arial"/>
                                <w:b/>
                                <w:color w:val="7030A0"/>
                                <w:sz w:val="20"/>
                                <w:szCs w:val="20"/>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D39C3F" id="_x0000_s1035" type="#_x0000_t202" style="position:absolute;margin-left:517.55pt;margin-top:0;width:272.6pt;height:199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" strokecolor="#7030a0" strokeweight="1.5pt">
                <v:textbox>
                  <w:txbxContent>
                    <w:p w14:paraId="24079830" w14:textId="4375DFA0" w:rsidR="00C513AF" w:rsidRPr="00EC6D13" w:rsidRDefault="00C513AF" w:rsidP="004E11B0">
                      <w:pPr>
                        <w:spacing w:after="0" w:line="240" w:lineRule="auto"/>
                        <w:jc w:val="center"/>
                        <w:rPr>
                          <w:rFonts w:ascii="Arial" w:hAnsi="Arial" w:cs="Arial"/>
                          <w:b/>
                          <w:color w:val="7030A0"/>
                          <w:szCs w:val="20"/>
                          <w:u w:val="single"/>
                        </w:rPr>
                      </w:pPr>
                      <w:r w:rsidRPr="00EC6D13">
                        <w:rPr>
                          <w:rFonts w:ascii="Arial" w:hAnsi="Arial" w:cs="Arial"/>
                          <w:b/>
                          <w:color w:val="7030A0"/>
                          <w:szCs w:val="20"/>
                          <w:u w:val="single"/>
                        </w:rPr>
                        <w:t>R</w:t>
                      </w:r>
                      <w:r>
                        <w:rPr>
                          <w:rFonts w:ascii="Arial" w:hAnsi="Arial" w:cs="Arial"/>
                          <w:b/>
                          <w:color w:val="7030A0"/>
                          <w:szCs w:val="20"/>
                          <w:u w:val="single"/>
                        </w:rPr>
                        <w:t>eligious Education</w:t>
                      </w:r>
                    </w:p>
                    <w:p w14:paraId="21856EF8" w14:textId="3FE8C4D5" w:rsidR="00C513AF" w:rsidRPr="001B235B" w:rsidRDefault="00C513AF" w:rsidP="00E3542A">
                      <w:pPr>
                        <w:spacing w:after="0"/>
                        <w:rPr>
                          <w:rFonts w:ascii="Arial" w:hAnsi="Arial" w:cs="Arial"/>
                          <w:b/>
                          <w:color w:val="7030A0"/>
                          <w:sz w:val="20"/>
                          <w:szCs w:val="20"/>
                        </w:rPr>
                      </w:pPr>
                      <w:r w:rsidRPr="001B235B">
                        <w:rPr>
                          <w:rFonts w:ascii="Arial" w:hAnsi="Arial" w:cs="Arial"/>
                          <w:b/>
                          <w:color w:val="7030A0"/>
                          <w:sz w:val="20"/>
                          <w:szCs w:val="20"/>
                        </w:rPr>
                        <w:t>Loving: The Domestic Church</w:t>
                      </w:r>
                    </w:p>
                    <w:p w14:paraId="16FEDE23" w14:textId="0AEE51F1" w:rsidR="00C513AF" w:rsidRDefault="00C513AF" w:rsidP="00476CC0">
                      <w:pPr>
                        <w:spacing w:after="0" w:line="240" w:lineRule="auto"/>
                        <w:jc w:val="both"/>
                        <w:rPr>
                          <w:rFonts w:ascii="Arial" w:hAnsi="Arial" w:cs="Arial"/>
                          <w:color w:val="7030A0"/>
                          <w:sz w:val="20"/>
                          <w:szCs w:val="20"/>
                        </w:rPr>
                      </w:pPr>
                      <w:r w:rsidRPr="00EC6D13">
                        <w:rPr>
                          <w:rFonts w:ascii="Arial" w:hAnsi="Arial" w:cs="Arial"/>
                          <w:color w:val="7030A0"/>
                          <w:sz w:val="20"/>
                          <w:szCs w:val="20"/>
                        </w:rPr>
                        <w:t xml:space="preserve">In this unit the children will celebrate and respond to the love and care of people around them and learn that God’s love is unconditional and never ending.  They will learn that forgiveness is an essential part of unconditional love. Children will also reflect on their own families and how they show unconditional love and forgiveness. </w:t>
                      </w:r>
                      <w:r>
                        <w:rPr>
                          <w:rFonts w:ascii="Arial" w:hAnsi="Arial" w:cs="Arial"/>
                          <w:color w:val="7030A0"/>
                          <w:sz w:val="20"/>
                          <w:szCs w:val="20"/>
                        </w:rPr>
                        <w:t xml:space="preserve">We will then be looking at the sacrament of Confirmation and Baptism. </w:t>
                      </w:r>
                    </w:p>
                    <w:p w14:paraId="100AFE22" w14:textId="1A3C4092" w:rsidR="00C513AF" w:rsidRPr="0069763C" w:rsidRDefault="00C513AF" w:rsidP="0069763C">
                      <w:pPr>
                        <w:spacing w:after="0" w:line="240" w:lineRule="auto"/>
                        <w:jc w:val="center"/>
                        <w:rPr>
                          <w:rFonts w:ascii="Arial" w:hAnsi="Arial" w:cs="Arial"/>
                          <w:b/>
                          <w:color w:val="7030A0"/>
                          <w:sz w:val="20"/>
                          <w:szCs w:val="20"/>
                          <w:u w:val="single"/>
                        </w:rPr>
                      </w:pPr>
                      <w:r w:rsidRPr="0069763C">
                        <w:rPr>
                          <w:rFonts w:ascii="Arial" w:hAnsi="Arial" w:cs="Arial"/>
                          <w:b/>
                          <w:color w:val="7030A0"/>
                          <w:sz w:val="20"/>
                          <w:szCs w:val="20"/>
                          <w:u w:val="single"/>
                        </w:rPr>
                        <w:t>RSE</w:t>
                      </w:r>
                    </w:p>
                    <w:p w14:paraId="52663497" w14:textId="3A1A018C" w:rsidR="00C513AF" w:rsidRPr="0069763C" w:rsidRDefault="00C513AF" w:rsidP="00663760">
                      <w:pPr>
                        <w:spacing w:after="0" w:line="240" w:lineRule="auto"/>
                        <w:rPr>
                          <w:rFonts w:ascii="Arial" w:hAnsi="Arial" w:cs="Arial"/>
                          <w:color w:val="7030A0"/>
                          <w:sz w:val="20"/>
                          <w:szCs w:val="20"/>
                        </w:rPr>
                      </w:pPr>
                      <w:r w:rsidRPr="0069763C">
                        <w:rPr>
                          <w:rFonts w:ascii="Arial" w:hAnsi="Arial" w:cs="Arial"/>
                          <w:color w:val="7030A0"/>
                          <w:sz w:val="20"/>
                          <w:szCs w:val="20"/>
                        </w:rPr>
                        <w:t>The children will be focusing on</w:t>
                      </w:r>
                      <w:r>
                        <w:rPr>
                          <w:rFonts w:ascii="Arial" w:hAnsi="Arial" w:cs="Arial"/>
                          <w:color w:val="7030A0"/>
                          <w:sz w:val="20"/>
                          <w:szCs w:val="20"/>
                        </w:rPr>
                        <w:t xml:space="preserve"> how</w:t>
                      </w:r>
                      <w:r w:rsidRPr="0069763C">
                        <w:rPr>
                          <w:rFonts w:ascii="Arial" w:hAnsi="Arial" w:cs="Arial"/>
                          <w:color w:val="7030A0"/>
                          <w:sz w:val="20"/>
                          <w:szCs w:val="20"/>
                        </w:rPr>
                        <w:t xml:space="preserve"> </w:t>
                      </w:r>
                      <w:r w:rsidRPr="00B13623">
                        <w:rPr>
                          <w:rFonts w:ascii="Arial" w:hAnsi="Arial" w:cs="Arial"/>
                          <w:color w:val="7030A0"/>
                          <w:sz w:val="20"/>
                          <w:szCs w:val="20"/>
                        </w:rPr>
                        <w:t>God loves us in our differences</w:t>
                      </w:r>
                      <w:r>
                        <w:rPr>
                          <w:rFonts w:ascii="Arial" w:hAnsi="Arial" w:cs="Arial"/>
                          <w:color w:val="7030A0"/>
                          <w:sz w:val="20"/>
                          <w:szCs w:val="20"/>
                        </w:rPr>
                        <w:t>.</w:t>
                      </w:r>
                      <w:r w:rsidRPr="00B13623">
                        <w:rPr>
                          <w:rFonts w:ascii="Arial" w:hAnsi="Arial" w:cs="Arial"/>
                          <w:color w:val="7030A0"/>
                          <w:sz w:val="20"/>
                          <w:szCs w:val="20"/>
                        </w:rPr>
                        <w:t xml:space="preserve"> </w:t>
                      </w:r>
                      <w:r w:rsidRPr="0069763C">
                        <w:rPr>
                          <w:rFonts w:ascii="Arial" w:hAnsi="Arial" w:cs="Arial"/>
                          <w:color w:val="7030A0"/>
                          <w:sz w:val="20"/>
                          <w:szCs w:val="20"/>
                        </w:rPr>
                        <w:t>They will cover the emotional, social and spiritual aspects of this topic.</w:t>
                      </w:r>
                    </w:p>
                    <w:p w14:paraId="7D1E7581" w14:textId="77777777" w:rsidR="00C513AF" w:rsidRDefault="00C513AF" w:rsidP="00566835">
                      <w:pPr>
                        <w:spacing w:after="0"/>
                        <w:jc w:val="center"/>
                        <w:rPr>
                          <w:rFonts w:ascii="Arial" w:hAnsi="Arial" w:cs="Arial"/>
                          <w:b/>
                          <w:color w:val="7030A0"/>
                          <w:sz w:val="20"/>
                          <w:szCs w:val="20"/>
                          <w:u w:val="single"/>
                        </w:rPr>
                      </w:pPr>
                      <w:r w:rsidRPr="0069763C">
                        <w:rPr>
                          <w:rFonts w:ascii="Arial" w:hAnsi="Arial" w:cs="Arial"/>
                          <w:b/>
                          <w:color w:val="7030A0"/>
                          <w:sz w:val="20"/>
                          <w:szCs w:val="20"/>
                          <w:u w:val="single"/>
                        </w:rPr>
                        <w:t>PSHE</w:t>
                      </w:r>
                      <w:r>
                        <w:rPr>
                          <w:rFonts w:ascii="Arial" w:hAnsi="Arial" w:cs="Arial"/>
                          <w:b/>
                          <w:color w:val="7030A0"/>
                          <w:sz w:val="20"/>
                          <w:szCs w:val="20"/>
                          <w:u w:val="single"/>
                        </w:rPr>
                        <w:t>:</w:t>
                      </w:r>
                    </w:p>
                    <w:p w14:paraId="224CAE9D" w14:textId="473D6DD7" w:rsidR="00C513AF" w:rsidRDefault="00C513AF" w:rsidP="0069763C">
                      <w:pPr>
                        <w:rPr>
                          <w:rFonts w:ascii="Arial" w:hAnsi="Arial" w:cs="Arial"/>
                          <w:b/>
                          <w:color w:val="7030A0"/>
                          <w:sz w:val="20"/>
                          <w:szCs w:val="20"/>
                          <w:u w:val="single"/>
                        </w:rPr>
                      </w:pPr>
                      <w:r w:rsidRPr="0069763C">
                        <w:rPr>
                          <w:rFonts w:ascii="Arial" w:hAnsi="Arial" w:cs="Arial"/>
                          <w:color w:val="7030A0"/>
                          <w:sz w:val="20"/>
                          <w:szCs w:val="20"/>
                        </w:rPr>
                        <w:t>Being me in My World</w:t>
                      </w:r>
                      <w:r>
                        <w:rPr>
                          <w:rFonts w:ascii="Arial" w:hAnsi="Arial" w:cs="Arial"/>
                          <w:color w:val="7030A0"/>
                          <w:sz w:val="20"/>
                          <w:szCs w:val="20"/>
                        </w:rPr>
                        <w:t>. The focus will be on being a good citizen, including Global citizenship.</w:t>
                      </w:r>
                    </w:p>
                    <w:p w14:paraId="25971CE3" w14:textId="77777777" w:rsidR="00C513AF" w:rsidRPr="0069763C" w:rsidRDefault="00C513AF" w:rsidP="0069763C">
                      <w:pPr>
                        <w:rPr>
                          <w:rFonts w:ascii="Arial" w:hAnsi="Arial" w:cs="Arial"/>
                          <w:b/>
                          <w:color w:val="7030A0"/>
                          <w:sz w:val="20"/>
                          <w:szCs w:val="20"/>
                          <w:u w:val="single"/>
                        </w:rPr>
                      </w:pPr>
                    </w:p>
                  </w:txbxContent>
                </v:textbox>
                <w10:wrap type="square" anchorx="margin"/>
              </v:shape>
            </w:pict>
          </mc:Fallback>
        </mc:AlternateContent>
      </w:r>
      <w:r w:rsidR="0069763C">
        <w:rPr>
          <w:noProof/>
          <w:lang w:eastAsia="en-GB"/>
        </w:rPr>
        <mc:AlternateContent>
          <mc:Choice Requires="wps">
            <w:drawing>
              <wp:anchor distT="0" distB="0" distL="114300" distR="114300" simplePos="0" relativeHeight="251659776" behindDoc="0" locked="0" layoutInCell="1" allowOverlap="1" wp14:anchorId="5216886C" wp14:editId="047009E9">
                <wp:simplePos x="0" y="0"/>
                <wp:positionH relativeFrom="margin">
                  <wp:posOffset>2828925</wp:posOffset>
                </wp:positionH>
                <wp:positionV relativeFrom="paragraph">
                  <wp:posOffset>0</wp:posOffset>
                </wp:positionV>
                <wp:extent cx="3639820" cy="1590675"/>
                <wp:effectExtent l="0" t="0" r="17780" b="28575"/>
                <wp:wrapSquare wrapText="bothSides"/>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9820" cy="1590675"/>
                        </a:xfrm>
                        <a:prstGeom prst="rect">
                          <a:avLst/>
                        </a:prstGeom>
                        <a:solidFill>
                          <a:srgbClr val="FFFFFF"/>
                        </a:solidFill>
                        <a:ln w="19050">
                          <a:solidFill>
                            <a:schemeClr val="tx2"/>
                          </a:solidFill>
                          <a:miter lim="800000"/>
                          <a:headEnd/>
                          <a:tailEnd/>
                        </a:ln>
                      </wps:spPr>
                      <wps:txbx>
                        <w:txbxContent>
                          <w:p w14:paraId="205D6ACD" w14:textId="6A480CF3" w:rsidR="00C513AF" w:rsidRPr="00EC6D13" w:rsidRDefault="00C513AF" w:rsidP="0076288D">
                            <w:pPr>
                              <w:jc w:val="center"/>
                              <w:rPr>
                                <w:rFonts w:ascii="Arial" w:hAnsi="Arial" w:cs="Arial"/>
                                <w:b/>
                                <w:color w:val="0070C0"/>
                                <w:sz w:val="20"/>
                                <w:szCs w:val="20"/>
                                <w:u w:val="single"/>
                              </w:rPr>
                            </w:pPr>
                            <w:r w:rsidRPr="00EC6D13">
                              <w:rPr>
                                <w:rFonts w:ascii="Arial" w:hAnsi="Arial" w:cs="Arial"/>
                                <w:b/>
                                <w:color w:val="0070C0"/>
                                <w:sz w:val="20"/>
                                <w:szCs w:val="20"/>
                                <w:u w:val="single"/>
                              </w:rPr>
                              <w:t>Mathematics: Number and Place Value</w:t>
                            </w:r>
                          </w:p>
                          <w:p w14:paraId="3C7B1432" w14:textId="20D374C7" w:rsidR="00C513AF" w:rsidRPr="00EC6D13" w:rsidRDefault="00C513AF" w:rsidP="007E370C">
                            <w:pPr>
                              <w:spacing w:after="0"/>
                              <w:rPr>
                                <w:rFonts w:ascii="Arial" w:hAnsi="Arial" w:cs="Arial"/>
                                <w:color w:val="0070C0"/>
                                <w:sz w:val="20"/>
                                <w:szCs w:val="20"/>
                              </w:rPr>
                            </w:pPr>
                            <w:r w:rsidRPr="00EC6D13">
                              <w:rPr>
                                <w:rFonts w:ascii="Arial" w:hAnsi="Arial" w:cs="Arial"/>
                                <w:color w:val="0070C0"/>
                                <w:sz w:val="20"/>
                                <w:szCs w:val="20"/>
                              </w:rPr>
                              <w:t xml:space="preserve">During this </w:t>
                            </w:r>
                            <w:r>
                              <w:rPr>
                                <w:rFonts w:ascii="Arial" w:hAnsi="Arial" w:cs="Arial"/>
                                <w:color w:val="0070C0"/>
                                <w:sz w:val="20"/>
                                <w:szCs w:val="20"/>
                              </w:rPr>
                              <w:t>topic, we will focus on representing numbers to 1000, using a variety of formats and methods.</w:t>
                            </w:r>
                            <w:r w:rsidRPr="00EC6D13">
                              <w:rPr>
                                <w:rFonts w:ascii="Arial" w:hAnsi="Arial" w:cs="Arial"/>
                                <w:color w:val="0070C0"/>
                                <w:sz w:val="20"/>
                                <w:szCs w:val="20"/>
                              </w:rPr>
                              <w:t xml:space="preserve"> We will also</w:t>
                            </w:r>
                            <w:r>
                              <w:rPr>
                                <w:rFonts w:ascii="Arial" w:hAnsi="Arial" w:cs="Arial"/>
                                <w:color w:val="0070C0"/>
                                <w:sz w:val="20"/>
                                <w:szCs w:val="20"/>
                              </w:rPr>
                              <w:t xml:space="preserve"> practise</w:t>
                            </w:r>
                            <w:r w:rsidRPr="00EC6D13">
                              <w:rPr>
                                <w:rFonts w:ascii="Arial" w:hAnsi="Arial" w:cs="Arial"/>
                                <w:color w:val="0070C0"/>
                                <w:sz w:val="20"/>
                                <w:szCs w:val="20"/>
                              </w:rPr>
                              <w:t xml:space="preserve"> round</w:t>
                            </w:r>
                            <w:r>
                              <w:rPr>
                                <w:rFonts w:ascii="Arial" w:hAnsi="Arial" w:cs="Arial"/>
                                <w:color w:val="0070C0"/>
                                <w:sz w:val="20"/>
                                <w:szCs w:val="20"/>
                              </w:rPr>
                              <w:t>ing</w:t>
                            </w:r>
                            <w:r w:rsidRPr="00EC6D13">
                              <w:rPr>
                                <w:rFonts w:ascii="Arial" w:hAnsi="Arial" w:cs="Arial"/>
                                <w:color w:val="0070C0"/>
                                <w:sz w:val="20"/>
                                <w:szCs w:val="20"/>
                              </w:rPr>
                              <w:t xml:space="preserve"> whole numbers </w:t>
                            </w:r>
                            <w:r>
                              <w:rPr>
                                <w:rFonts w:ascii="Arial" w:hAnsi="Arial" w:cs="Arial"/>
                                <w:color w:val="0070C0"/>
                                <w:sz w:val="20"/>
                                <w:szCs w:val="20"/>
                              </w:rPr>
                              <w:t xml:space="preserve">to the nearest tens, hundreds and thousands. Children will also develop their reasoning skills, using word problems. </w:t>
                            </w:r>
                          </w:p>
                          <w:p w14:paraId="0616483E" w14:textId="7E8EB3E4" w:rsidR="00C513AF" w:rsidRPr="00ED62E6" w:rsidRDefault="00C513AF" w:rsidP="00ED62E6">
                            <w:pPr>
                              <w:jc w:val="center"/>
                              <w:rPr>
                                <w:rFonts w:ascii="Arial" w:hAnsi="Arial" w:cs="Arial"/>
                                <w:color w:val="FF0000"/>
                                <w:sz w:val="20"/>
                                <w:szCs w:val="20"/>
                              </w:rPr>
                            </w:pPr>
                            <w:r w:rsidRPr="00ED62E6">
                              <w:rPr>
                                <w:rFonts w:ascii="Arial" w:hAnsi="Arial" w:cs="Arial"/>
                                <w:color w:val="FF0000"/>
                                <w:sz w:val="20"/>
                                <w:szCs w:val="20"/>
                              </w:rPr>
                              <w:t>Children will be tested weekly on their knowledge of multiplications and are strongly advised to practice daily.</w:t>
                            </w:r>
                          </w:p>
                          <w:p w14:paraId="632B4CAC" w14:textId="77777777" w:rsidR="00C513AF" w:rsidRDefault="00C513AF" w:rsidP="0076288D">
                            <w:pPr>
                              <w:rPr>
                                <w:rFonts w:ascii="Arial" w:hAnsi="Arial" w:cs="Arial"/>
                                <w:b/>
                                <w:sz w:val="16"/>
                                <w:szCs w:val="16"/>
                              </w:rPr>
                            </w:pPr>
                          </w:p>
                          <w:p w14:paraId="3BCFE996" w14:textId="77777777" w:rsidR="00C513AF" w:rsidRDefault="00C513AF" w:rsidP="0076288D">
                            <w:pPr>
                              <w:rPr>
                                <w:rFonts w:ascii="Arial" w:hAnsi="Arial" w:cs="Arial"/>
                                <w:b/>
                                <w:sz w:val="16"/>
                                <w:szCs w:val="16"/>
                              </w:rPr>
                            </w:pPr>
                          </w:p>
                          <w:p w14:paraId="32410266" w14:textId="77777777" w:rsidR="00C513AF" w:rsidRDefault="00C513AF" w:rsidP="0076288D">
                            <w:pPr>
                              <w:rPr>
                                <w:rFonts w:ascii="Arial" w:hAnsi="Arial" w:cs="Arial"/>
                                <w:b/>
                                <w:sz w:val="16"/>
                                <w:szCs w:val="16"/>
                              </w:rPr>
                            </w:pPr>
                          </w:p>
                          <w:p w14:paraId="0305D3E8" w14:textId="77777777" w:rsidR="00C513AF" w:rsidRPr="0076288D" w:rsidRDefault="00C513AF" w:rsidP="0076288D">
                            <w:pPr>
                              <w:rPr>
                                <w:rFonts w:ascii="Arial" w:hAnsi="Arial" w:cs="Arial"/>
                                <w:b/>
                                <w:sz w:val="16"/>
                                <w:szCs w:val="16"/>
                              </w:rPr>
                            </w:pPr>
                          </w:p>
                          <w:p w14:paraId="776F8B71" w14:textId="77777777" w:rsidR="00C513AF" w:rsidRPr="0076288D" w:rsidRDefault="00C513AF" w:rsidP="0076288D">
                            <w:pPr>
                              <w:rPr>
                                <w:rFonts w:ascii="Arial" w:hAnsi="Arial" w:cs="Arial"/>
                                <w:b/>
                                <w:sz w:val="24"/>
                                <w:szCs w:val="24"/>
                                <w:u w:val="single"/>
                              </w:rPr>
                            </w:pPr>
                          </w:p>
                          <w:p w14:paraId="7192E34C" w14:textId="7168D95A" w:rsidR="00C513AF" w:rsidRPr="00A655A7" w:rsidRDefault="00C513AF" w:rsidP="00A51ED7">
                            <w:pPr>
                              <w:rPr>
                                <w:rFonts w:ascii="Arial" w:hAnsi="Arial" w:cs="Arial"/>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6886C" id="Text Box 11" o:spid="_x0000_s1036" type="#_x0000_t202" style="position:absolute;margin-left:222.75pt;margin-top:0;width:286.6pt;height:125.2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" strokecolor="#1f497d [3215]" strokeweight="1.5pt">
                <v:textbox>
                  <w:txbxContent>
                    <w:p w14:paraId="205D6ACD" w14:textId="6A480CF3" w:rsidR="00C513AF" w:rsidRPr="00EC6D13" w:rsidRDefault="00C513AF" w:rsidP="0076288D">
                      <w:pPr>
                        <w:jc w:val="center"/>
                        <w:rPr>
                          <w:rFonts w:ascii="Arial" w:hAnsi="Arial" w:cs="Arial"/>
                          <w:b/>
                          <w:color w:val="0070C0"/>
                          <w:sz w:val="20"/>
                          <w:szCs w:val="20"/>
                          <w:u w:val="single"/>
                        </w:rPr>
                      </w:pPr>
                      <w:r w:rsidRPr="00EC6D13">
                        <w:rPr>
                          <w:rFonts w:ascii="Arial" w:hAnsi="Arial" w:cs="Arial"/>
                          <w:b/>
                          <w:color w:val="0070C0"/>
                          <w:sz w:val="20"/>
                          <w:szCs w:val="20"/>
                          <w:u w:val="single"/>
                        </w:rPr>
                        <w:t>Mathematics: Number and Place Value</w:t>
                      </w:r>
                    </w:p>
                    <w:p w14:paraId="3C7B1432" w14:textId="20D374C7" w:rsidR="00C513AF" w:rsidRPr="00EC6D13" w:rsidRDefault="00C513AF" w:rsidP="007E370C">
                      <w:pPr>
                        <w:spacing w:after="0"/>
                        <w:rPr>
                          <w:rFonts w:ascii="Arial" w:hAnsi="Arial" w:cs="Arial"/>
                          <w:color w:val="0070C0"/>
                          <w:sz w:val="20"/>
                          <w:szCs w:val="20"/>
                        </w:rPr>
                      </w:pPr>
                      <w:r w:rsidRPr="00EC6D13">
                        <w:rPr>
                          <w:rFonts w:ascii="Arial" w:hAnsi="Arial" w:cs="Arial"/>
                          <w:color w:val="0070C0"/>
                          <w:sz w:val="20"/>
                          <w:szCs w:val="20"/>
                        </w:rPr>
                        <w:t xml:space="preserve">During this </w:t>
                      </w:r>
                      <w:r>
                        <w:rPr>
                          <w:rFonts w:ascii="Arial" w:hAnsi="Arial" w:cs="Arial"/>
                          <w:color w:val="0070C0"/>
                          <w:sz w:val="20"/>
                          <w:szCs w:val="20"/>
                        </w:rPr>
                        <w:t>topic, we will focus on representing numbers to 1000, using a variety of formats and methods.</w:t>
                      </w:r>
                      <w:r w:rsidRPr="00EC6D13">
                        <w:rPr>
                          <w:rFonts w:ascii="Arial" w:hAnsi="Arial" w:cs="Arial"/>
                          <w:color w:val="0070C0"/>
                          <w:sz w:val="20"/>
                          <w:szCs w:val="20"/>
                        </w:rPr>
                        <w:t xml:space="preserve"> We will also</w:t>
                      </w:r>
                      <w:r>
                        <w:rPr>
                          <w:rFonts w:ascii="Arial" w:hAnsi="Arial" w:cs="Arial"/>
                          <w:color w:val="0070C0"/>
                          <w:sz w:val="20"/>
                          <w:szCs w:val="20"/>
                        </w:rPr>
                        <w:t xml:space="preserve"> practise</w:t>
                      </w:r>
                      <w:r w:rsidRPr="00EC6D13">
                        <w:rPr>
                          <w:rFonts w:ascii="Arial" w:hAnsi="Arial" w:cs="Arial"/>
                          <w:color w:val="0070C0"/>
                          <w:sz w:val="20"/>
                          <w:szCs w:val="20"/>
                        </w:rPr>
                        <w:t xml:space="preserve"> round</w:t>
                      </w:r>
                      <w:r>
                        <w:rPr>
                          <w:rFonts w:ascii="Arial" w:hAnsi="Arial" w:cs="Arial"/>
                          <w:color w:val="0070C0"/>
                          <w:sz w:val="20"/>
                          <w:szCs w:val="20"/>
                        </w:rPr>
                        <w:t>ing</w:t>
                      </w:r>
                      <w:r w:rsidRPr="00EC6D13">
                        <w:rPr>
                          <w:rFonts w:ascii="Arial" w:hAnsi="Arial" w:cs="Arial"/>
                          <w:color w:val="0070C0"/>
                          <w:sz w:val="20"/>
                          <w:szCs w:val="20"/>
                        </w:rPr>
                        <w:t xml:space="preserve"> whole numbers </w:t>
                      </w:r>
                      <w:r>
                        <w:rPr>
                          <w:rFonts w:ascii="Arial" w:hAnsi="Arial" w:cs="Arial"/>
                          <w:color w:val="0070C0"/>
                          <w:sz w:val="20"/>
                          <w:szCs w:val="20"/>
                        </w:rPr>
                        <w:t xml:space="preserve">to the nearest tens, hundreds and thousands. Children will also develop their reasoning skills, using word problems. </w:t>
                      </w:r>
                    </w:p>
                    <w:p w14:paraId="0616483E" w14:textId="7E8EB3E4" w:rsidR="00C513AF" w:rsidRPr="00ED62E6" w:rsidRDefault="00C513AF" w:rsidP="00ED62E6">
                      <w:pPr>
                        <w:jc w:val="center"/>
                        <w:rPr>
                          <w:rFonts w:ascii="Arial" w:hAnsi="Arial" w:cs="Arial"/>
                          <w:color w:val="FF0000"/>
                          <w:sz w:val="20"/>
                          <w:szCs w:val="20"/>
                        </w:rPr>
                      </w:pPr>
                      <w:r w:rsidRPr="00ED62E6">
                        <w:rPr>
                          <w:rFonts w:ascii="Arial" w:hAnsi="Arial" w:cs="Arial"/>
                          <w:color w:val="FF0000"/>
                          <w:sz w:val="20"/>
                          <w:szCs w:val="20"/>
                        </w:rPr>
                        <w:t>Children will be tested weekly on their knowledge of multiplications and are strongly advised to practice daily.</w:t>
                      </w:r>
                    </w:p>
                    <w:p w14:paraId="632B4CAC" w14:textId="77777777" w:rsidR="00C513AF" w:rsidRDefault="00C513AF" w:rsidP="0076288D">
                      <w:pPr>
                        <w:rPr>
                          <w:rFonts w:ascii="Arial" w:hAnsi="Arial" w:cs="Arial"/>
                          <w:b/>
                          <w:sz w:val="16"/>
                          <w:szCs w:val="16"/>
                        </w:rPr>
                      </w:pPr>
                    </w:p>
                    <w:p w14:paraId="3BCFE996" w14:textId="77777777" w:rsidR="00C513AF" w:rsidRDefault="00C513AF" w:rsidP="0076288D">
                      <w:pPr>
                        <w:rPr>
                          <w:rFonts w:ascii="Arial" w:hAnsi="Arial" w:cs="Arial"/>
                          <w:b/>
                          <w:sz w:val="16"/>
                          <w:szCs w:val="16"/>
                        </w:rPr>
                      </w:pPr>
                    </w:p>
                    <w:p w14:paraId="32410266" w14:textId="77777777" w:rsidR="00C513AF" w:rsidRDefault="00C513AF" w:rsidP="0076288D">
                      <w:pPr>
                        <w:rPr>
                          <w:rFonts w:ascii="Arial" w:hAnsi="Arial" w:cs="Arial"/>
                          <w:b/>
                          <w:sz w:val="16"/>
                          <w:szCs w:val="16"/>
                        </w:rPr>
                      </w:pPr>
                    </w:p>
                    <w:p w14:paraId="0305D3E8" w14:textId="77777777" w:rsidR="00C513AF" w:rsidRPr="0076288D" w:rsidRDefault="00C513AF" w:rsidP="0076288D">
                      <w:pPr>
                        <w:rPr>
                          <w:rFonts w:ascii="Arial" w:hAnsi="Arial" w:cs="Arial"/>
                          <w:b/>
                          <w:sz w:val="16"/>
                          <w:szCs w:val="16"/>
                        </w:rPr>
                      </w:pPr>
                    </w:p>
                    <w:p w14:paraId="776F8B71" w14:textId="77777777" w:rsidR="00C513AF" w:rsidRPr="0076288D" w:rsidRDefault="00C513AF" w:rsidP="0076288D">
                      <w:pPr>
                        <w:rPr>
                          <w:rFonts w:ascii="Arial" w:hAnsi="Arial" w:cs="Arial"/>
                          <w:b/>
                          <w:sz w:val="24"/>
                          <w:szCs w:val="24"/>
                          <w:u w:val="single"/>
                        </w:rPr>
                      </w:pPr>
                    </w:p>
                    <w:p w14:paraId="7192E34C" w14:textId="7168D95A" w:rsidR="00C513AF" w:rsidRPr="00A655A7" w:rsidRDefault="00C513AF" w:rsidP="00A51ED7">
                      <w:pPr>
                        <w:rPr>
                          <w:rFonts w:ascii="Arial" w:hAnsi="Arial" w:cs="Arial"/>
                          <w:b/>
                          <w:sz w:val="24"/>
                          <w:szCs w:val="24"/>
                        </w:rPr>
                      </w:pPr>
                    </w:p>
                  </w:txbxContent>
                </v:textbox>
                <w10:wrap type="square" anchorx="margin"/>
              </v:shape>
            </w:pict>
          </mc:Fallback>
        </mc:AlternateContent>
      </w:r>
    </w:p>
    <w:sectPr w:rsidR="003A1A6C" w:rsidRPr="00BB3634" w:rsidSect="008A0B41">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A0DF4"/>
    <w:multiLevelType w:val="hybridMultilevel"/>
    <w:tmpl w:val="0ACC9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C6409"/>
    <w:multiLevelType w:val="hybridMultilevel"/>
    <w:tmpl w:val="9B0ED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703AA"/>
    <w:multiLevelType w:val="hybridMultilevel"/>
    <w:tmpl w:val="84BA65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E0230D"/>
    <w:multiLevelType w:val="hybridMultilevel"/>
    <w:tmpl w:val="9FF04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A7090"/>
    <w:multiLevelType w:val="hybridMultilevel"/>
    <w:tmpl w:val="185E1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316961"/>
    <w:multiLevelType w:val="hybridMultilevel"/>
    <w:tmpl w:val="D414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A47D0"/>
    <w:multiLevelType w:val="hybridMultilevel"/>
    <w:tmpl w:val="5DB088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3E40E7"/>
    <w:multiLevelType w:val="hybridMultilevel"/>
    <w:tmpl w:val="43907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17059D6"/>
    <w:multiLevelType w:val="hybridMultilevel"/>
    <w:tmpl w:val="67A237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C175C3"/>
    <w:multiLevelType w:val="hybridMultilevel"/>
    <w:tmpl w:val="0C6AB8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E0F1764"/>
    <w:multiLevelType w:val="hybridMultilevel"/>
    <w:tmpl w:val="08749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7479B2"/>
    <w:multiLevelType w:val="hybridMultilevel"/>
    <w:tmpl w:val="031C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3F656E"/>
    <w:multiLevelType w:val="hybridMultilevel"/>
    <w:tmpl w:val="DFFE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5446EE"/>
    <w:multiLevelType w:val="hybridMultilevel"/>
    <w:tmpl w:val="A87AD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75F385C"/>
    <w:multiLevelType w:val="hybridMultilevel"/>
    <w:tmpl w:val="AE160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F8E3AD5"/>
    <w:multiLevelType w:val="hybridMultilevel"/>
    <w:tmpl w:val="95D22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6C13DE"/>
    <w:multiLevelType w:val="hybridMultilevel"/>
    <w:tmpl w:val="A3625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FBB4260"/>
    <w:multiLevelType w:val="hybridMultilevel"/>
    <w:tmpl w:val="44980E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A9177C7"/>
    <w:multiLevelType w:val="hybridMultilevel"/>
    <w:tmpl w:val="9F0C336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D0930A3"/>
    <w:multiLevelType w:val="hybridMultilevel"/>
    <w:tmpl w:val="4CF0E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7"/>
  </w:num>
  <w:num w:numId="4">
    <w:abstractNumId w:val="6"/>
  </w:num>
  <w:num w:numId="5">
    <w:abstractNumId w:val="7"/>
  </w:num>
  <w:num w:numId="6">
    <w:abstractNumId w:val="16"/>
  </w:num>
  <w:num w:numId="7">
    <w:abstractNumId w:val="14"/>
  </w:num>
  <w:num w:numId="8">
    <w:abstractNumId w:val="11"/>
  </w:num>
  <w:num w:numId="9">
    <w:abstractNumId w:val="1"/>
  </w:num>
  <w:num w:numId="10">
    <w:abstractNumId w:val="10"/>
  </w:num>
  <w:num w:numId="11">
    <w:abstractNumId w:val="19"/>
  </w:num>
  <w:num w:numId="12">
    <w:abstractNumId w:val="15"/>
  </w:num>
  <w:num w:numId="13">
    <w:abstractNumId w:val="5"/>
  </w:num>
  <w:num w:numId="14">
    <w:abstractNumId w:val="12"/>
  </w:num>
  <w:num w:numId="15">
    <w:abstractNumId w:val="0"/>
  </w:num>
  <w:num w:numId="16">
    <w:abstractNumId w:val="4"/>
  </w:num>
  <w:num w:numId="17">
    <w:abstractNumId w:val="2"/>
  </w:num>
  <w:num w:numId="18">
    <w:abstractNumId w:val="8"/>
  </w:num>
  <w:num w:numId="19">
    <w:abstractNumId w:val="3"/>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4096" w:nlCheck="1" w:checkStyle="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556"/>
    <w:rsid w:val="00010426"/>
    <w:rsid w:val="0001219C"/>
    <w:rsid w:val="000B7D80"/>
    <w:rsid w:val="001A2A68"/>
    <w:rsid w:val="001B235B"/>
    <w:rsid w:val="001B67F6"/>
    <w:rsid w:val="001C0714"/>
    <w:rsid w:val="001F798B"/>
    <w:rsid w:val="00273FE5"/>
    <w:rsid w:val="00281EA5"/>
    <w:rsid w:val="002C27FF"/>
    <w:rsid w:val="002F2858"/>
    <w:rsid w:val="003125DF"/>
    <w:rsid w:val="003206AF"/>
    <w:rsid w:val="00347662"/>
    <w:rsid w:val="00347A5A"/>
    <w:rsid w:val="003A1A6C"/>
    <w:rsid w:val="003D4173"/>
    <w:rsid w:val="003F63EE"/>
    <w:rsid w:val="004033F2"/>
    <w:rsid w:val="0042245F"/>
    <w:rsid w:val="004341FE"/>
    <w:rsid w:val="0043671B"/>
    <w:rsid w:val="00476CC0"/>
    <w:rsid w:val="004A364E"/>
    <w:rsid w:val="004A6678"/>
    <w:rsid w:val="004C357D"/>
    <w:rsid w:val="004D0F61"/>
    <w:rsid w:val="004E11B0"/>
    <w:rsid w:val="00513AFF"/>
    <w:rsid w:val="00552A3C"/>
    <w:rsid w:val="00552DD7"/>
    <w:rsid w:val="00554556"/>
    <w:rsid w:val="00565B16"/>
    <w:rsid w:val="00566835"/>
    <w:rsid w:val="005969CE"/>
    <w:rsid w:val="005B3C12"/>
    <w:rsid w:val="005C1FDC"/>
    <w:rsid w:val="005E1512"/>
    <w:rsid w:val="005E37B3"/>
    <w:rsid w:val="005F239A"/>
    <w:rsid w:val="00647850"/>
    <w:rsid w:val="006514E9"/>
    <w:rsid w:val="00663760"/>
    <w:rsid w:val="0067059B"/>
    <w:rsid w:val="00676F72"/>
    <w:rsid w:val="00683853"/>
    <w:rsid w:val="00683E93"/>
    <w:rsid w:val="00686029"/>
    <w:rsid w:val="0069522E"/>
    <w:rsid w:val="00696B5B"/>
    <w:rsid w:val="00697018"/>
    <w:rsid w:val="0069763C"/>
    <w:rsid w:val="006C5D78"/>
    <w:rsid w:val="006D3E43"/>
    <w:rsid w:val="006F0AB1"/>
    <w:rsid w:val="006F5BBA"/>
    <w:rsid w:val="00724145"/>
    <w:rsid w:val="00760F3F"/>
    <w:rsid w:val="0076288D"/>
    <w:rsid w:val="00781060"/>
    <w:rsid w:val="007A718D"/>
    <w:rsid w:val="007E370C"/>
    <w:rsid w:val="007F270C"/>
    <w:rsid w:val="00810685"/>
    <w:rsid w:val="008454F9"/>
    <w:rsid w:val="00860B10"/>
    <w:rsid w:val="00867E4D"/>
    <w:rsid w:val="008A0B41"/>
    <w:rsid w:val="008A6D5A"/>
    <w:rsid w:val="008B1B3C"/>
    <w:rsid w:val="008D07B8"/>
    <w:rsid w:val="008D3E8D"/>
    <w:rsid w:val="009050F6"/>
    <w:rsid w:val="00914B4A"/>
    <w:rsid w:val="009402A8"/>
    <w:rsid w:val="00955EE5"/>
    <w:rsid w:val="009C1556"/>
    <w:rsid w:val="00A060D3"/>
    <w:rsid w:val="00A30B69"/>
    <w:rsid w:val="00A31829"/>
    <w:rsid w:val="00A3414E"/>
    <w:rsid w:val="00A51ED7"/>
    <w:rsid w:val="00A655A7"/>
    <w:rsid w:val="00A71B4B"/>
    <w:rsid w:val="00A9668A"/>
    <w:rsid w:val="00A966D9"/>
    <w:rsid w:val="00A96E9F"/>
    <w:rsid w:val="00A97294"/>
    <w:rsid w:val="00AD7D90"/>
    <w:rsid w:val="00AE1713"/>
    <w:rsid w:val="00AE4DDF"/>
    <w:rsid w:val="00AF7B13"/>
    <w:rsid w:val="00B01794"/>
    <w:rsid w:val="00B03CD9"/>
    <w:rsid w:val="00B07E96"/>
    <w:rsid w:val="00B107C4"/>
    <w:rsid w:val="00B13623"/>
    <w:rsid w:val="00B20F1A"/>
    <w:rsid w:val="00B345BE"/>
    <w:rsid w:val="00B55EC9"/>
    <w:rsid w:val="00B62F58"/>
    <w:rsid w:val="00B65120"/>
    <w:rsid w:val="00B70423"/>
    <w:rsid w:val="00B72122"/>
    <w:rsid w:val="00B745AB"/>
    <w:rsid w:val="00BA7FD0"/>
    <w:rsid w:val="00BB3634"/>
    <w:rsid w:val="00BC2AC5"/>
    <w:rsid w:val="00BC7062"/>
    <w:rsid w:val="00BD35A5"/>
    <w:rsid w:val="00BD7F90"/>
    <w:rsid w:val="00C15FD8"/>
    <w:rsid w:val="00C513AF"/>
    <w:rsid w:val="00C5358B"/>
    <w:rsid w:val="00C83255"/>
    <w:rsid w:val="00CA20A6"/>
    <w:rsid w:val="00CE415E"/>
    <w:rsid w:val="00CE481E"/>
    <w:rsid w:val="00CE551D"/>
    <w:rsid w:val="00D33CE8"/>
    <w:rsid w:val="00D452DC"/>
    <w:rsid w:val="00D613F3"/>
    <w:rsid w:val="00D771AB"/>
    <w:rsid w:val="00D80CE3"/>
    <w:rsid w:val="00D860F6"/>
    <w:rsid w:val="00DC6F87"/>
    <w:rsid w:val="00E2590D"/>
    <w:rsid w:val="00E3542A"/>
    <w:rsid w:val="00E371AA"/>
    <w:rsid w:val="00E52EFF"/>
    <w:rsid w:val="00E53E5E"/>
    <w:rsid w:val="00E557E0"/>
    <w:rsid w:val="00E56E08"/>
    <w:rsid w:val="00E825B2"/>
    <w:rsid w:val="00E838A3"/>
    <w:rsid w:val="00EA2991"/>
    <w:rsid w:val="00EA35BE"/>
    <w:rsid w:val="00EB34D0"/>
    <w:rsid w:val="00EC6D13"/>
    <w:rsid w:val="00ED62E6"/>
    <w:rsid w:val="00EF7888"/>
    <w:rsid w:val="00F12B7A"/>
    <w:rsid w:val="00F23FF4"/>
    <w:rsid w:val="00F27914"/>
    <w:rsid w:val="00F34987"/>
    <w:rsid w:val="00F45A0B"/>
    <w:rsid w:val="00F46EB1"/>
    <w:rsid w:val="00F50003"/>
    <w:rsid w:val="00F6557E"/>
    <w:rsid w:val="00F73369"/>
    <w:rsid w:val="00F9520D"/>
    <w:rsid w:val="00FA5DBD"/>
    <w:rsid w:val="00FB72BB"/>
    <w:rsid w:val="00FC0663"/>
    <w:rsid w:val="00FD105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AAF159"/>
  <w15:docId w15:val="{905E5B32-26C3-4089-BBB7-342350585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685"/>
    <w:pPr>
      <w:spacing w:after="200" w:line="276" w:lineRule="auto"/>
    </w:pPr>
    <w:rPr>
      <w:lang w:eastAsia="en-US"/>
    </w:rPr>
  </w:style>
  <w:style w:type="paragraph" w:styleId="Heading2">
    <w:name w:val="heading 2"/>
    <w:basedOn w:val="Normal"/>
    <w:next w:val="Normal"/>
    <w:link w:val="Heading2Char"/>
    <w:unhideWhenUsed/>
    <w:qFormat/>
    <w:locked/>
    <w:rsid w:val="004A364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C15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56"/>
    <w:rPr>
      <w:rFonts w:ascii="Tahoma" w:hAnsi="Tahoma" w:cs="Tahoma"/>
      <w:sz w:val="16"/>
      <w:szCs w:val="16"/>
    </w:rPr>
  </w:style>
  <w:style w:type="paragraph" w:styleId="ListParagraph">
    <w:name w:val="List Paragraph"/>
    <w:basedOn w:val="Normal"/>
    <w:uiPriority w:val="99"/>
    <w:qFormat/>
    <w:rsid w:val="009C1556"/>
    <w:pPr>
      <w:ind w:left="720"/>
      <w:contextualSpacing/>
    </w:pPr>
  </w:style>
  <w:style w:type="paragraph" w:styleId="NoSpacing">
    <w:name w:val="No Spacing"/>
    <w:uiPriority w:val="99"/>
    <w:qFormat/>
    <w:rsid w:val="00B745AB"/>
    <w:rPr>
      <w:lang w:eastAsia="en-US"/>
    </w:rPr>
  </w:style>
  <w:style w:type="table" w:styleId="TableGrid">
    <w:name w:val="Table Grid"/>
    <w:basedOn w:val="TableNormal"/>
    <w:uiPriority w:val="59"/>
    <w:locked/>
    <w:rsid w:val="00E3542A"/>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locked/>
    <w:rsid w:val="00552A3C"/>
    <w:rPr>
      <w:i/>
      <w:iCs/>
    </w:rPr>
  </w:style>
  <w:style w:type="character" w:customStyle="1" w:styleId="Heading2Char">
    <w:name w:val="Heading 2 Char"/>
    <w:basedOn w:val="DefaultParagraphFont"/>
    <w:link w:val="Heading2"/>
    <w:rsid w:val="004A364E"/>
    <w:rPr>
      <w:rFonts w:asciiTheme="majorHAnsi" w:eastAsiaTheme="majorEastAsia" w:hAnsiTheme="majorHAnsi" w:cstheme="majorBidi"/>
      <w:color w:val="365F91" w:themeColor="accent1" w:themeShade="BF"/>
      <w:sz w:val="26"/>
      <w:szCs w:val="26"/>
      <w:lang w:eastAsia="en-US"/>
    </w:rPr>
  </w:style>
  <w:style w:type="paragraph" w:styleId="BodyText3">
    <w:name w:val="Body Text 3"/>
    <w:basedOn w:val="Normal"/>
    <w:link w:val="BodyText3Char"/>
    <w:uiPriority w:val="99"/>
    <w:semiHidden/>
    <w:unhideWhenUsed/>
    <w:rsid w:val="009050F6"/>
    <w:pPr>
      <w:spacing w:after="120"/>
    </w:pPr>
    <w:rPr>
      <w:sz w:val="16"/>
      <w:szCs w:val="16"/>
    </w:rPr>
  </w:style>
  <w:style w:type="character" w:customStyle="1" w:styleId="BodyText3Char">
    <w:name w:val="Body Text 3 Char"/>
    <w:basedOn w:val="DefaultParagraphFont"/>
    <w:link w:val="BodyText3"/>
    <w:uiPriority w:val="99"/>
    <w:semiHidden/>
    <w:rsid w:val="009050F6"/>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304933">
      <w:bodyDiv w:val="1"/>
      <w:marLeft w:val="0"/>
      <w:marRight w:val="0"/>
      <w:marTop w:val="0"/>
      <w:marBottom w:val="0"/>
      <w:divBdr>
        <w:top w:val="none" w:sz="0" w:space="0" w:color="auto"/>
        <w:left w:val="none" w:sz="0" w:space="0" w:color="auto"/>
        <w:bottom w:val="none" w:sz="0" w:space="0" w:color="auto"/>
        <w:right w:val="none" w:sz="0" w:space="0" w:color="auto"/>
      </w:divBdr>
    </w:div>
    <w:div w:id="114354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0</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Moorhead</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c.selby</dc:creator>
  <cp:keywords/>
  <dc:description/>
  <cp:lastModifiedBy>Hannah McNicholas</cp:lastModifiedBy>
  <cp:revision>4</cp:revision>
  <cp:lastPrinted>2017-09-15T13:17:00Z</cp:lastPrinted>
  <dcterms:created xsi:type="dcterms:W3CDTF">2024-09-17T12:27:00Z</dcterms:created>
  <dcterms:modified xsi:type="dcterms:W3CDTF">2025-01-06T14:39:00Z</dcterms:modified>
</cp:coreProperties>
</file>