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84F20" w14:textId="77777777" w:rsidR="0057091B" w:rsidRPr="00573AC0" w:rsidRDefault="00FB32FB">
      <w:pPr>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66432" behindDoc="0" locked="0" layoutInCell="1" allowOverlap="1" wp14:anchorId="6B8333BD" wp14:editId="2364D1FF">
                <wp:simplePos x="0" y="0"/>
                <wp:positionH relativeFrom="margin">
                  <wp:posOffset>-85090</wp:posOffset>
                </wp:positionH>
                <wp:positionV relativeFrom="paragraph">
                  <wp:posOffset>22860</wp:posOffset>
                </wp:positionV>
                <wp:extent cx="3067050" cy="2165350"/>
                <wp:effectExtent l="19050" t="19050" r="19050" b="25400"/>
                <wp:wrapNone/>
                <wp:docPr id="5" name="Text Box 5"/>
                <wp:cNvGraphicFramePr/>
                <a:graphic xmlns:a="http://schemas.openxmlformats.org/drawingml/2006/main">
                  <a:graphicData uri="http://schemas.microsoft.com/office/word/2010/wordprocessingShape">
                    <wps:wsp>
                      <wps:cNvSpPr txBox="1"/>
                      <wps:spPr>
                        <a:xfrm>
                          <a:off x="0" y="0"/>
                          <a:ext cx="3067050" cy="2165350"/>
                        </a:xfrm>
                        <a:prstGeom prst="rect">
                          <a:avLst/>
                        </a:prstGeom>
                        <a:solidFill>
                          <a:schemeClr val="lt1"/>
                        </a:solidFill>
                        <a:ln w="38100">
                          <a:solidFill>
                            <a:srgbClr val="FFC000"/>
                          </a:solidFill>
                        </a:ln>
                      </wps:spPr>
                      <wps:txbx>
                        <w:txbxContent>
                          <w:p w14:paraId="468A82F5" w14:textId="77777777" w:rsidR="00407B59" w:rsidRPr="00DD6AF6" w:rsidRDefault="00407B59" w:rsidP="001964CD">
                            <w:pPr>
                              <w:spacing w:after="0" w:line="240" w:lineRule="auto"/>
                              <w:rPr>
                                <w:rFonts w:ascii="Arial" w:hAnsi="Arial" w:cs="Arial"/>
                                <w:b/>
                                <w:color w:val="FFC000"/>
                                <w:sz w:val="24"/>
                                <w:u w:val="single"/>
                              </w:rPr>
                            </w:pPr>
                            <w:r w:rsidRPr="00DD6AF6">
                              <w:rPr>
                                <w:rFonts w:ascii="Arial" w:hAnsi="Arial" w:cs="Arial"/>
                                <w:b/>
                                <w:color w:val="FFC000"/>
                                <w:sz w:val="24"/>
                                <w:u w:val="single"/>
                              </w:rPr>
                              <w:t>Literacy</w:t>
                            </w:r>
                          </w:p>
                          <w:p w14:paraId="79515D42" w14:textId="77777777" w:rsidR="00407B59" w:rsidRPr="00DD6AF6" w:rsidRDefault="00407B59" w:rsidP="001964CD">
                            <w:pPr>
                              <w:spacing w:after="0" w:line="240" w:lineRule="auto"/>
                              <w:rPr>
                                <w:rFonts w:ascii="Arial" w:hAnsi="Arial" w:cs="Arial"/>
                                <w:color w:val="FFC000"/>
                                <w:sz w:val="20"/>
                                <w:szCs w:val="20"/>
                              </w:rPr>
                            </w:pPr>
                            <w:r w:rsidRPr="00DD6AF6">
                              <w:rPr>
                                <w:rFonts w:ascii="Arial" w:hAnsi="Arial" w:cs="Arial"/>
                                <w:color w:val="FFC000"/>
                                <w:sz w:val="20"/>
                                <w:szCs w:val="20"/>
                              </w:rPr>
                              <w:t xml:space="preserve">This half term, we will be reading </w:t>
                            </w:r>
                            <w:r w:rsidRPr="00AD7874">
                              <w:rPr>
                                <w:rFonts w:ascii="Arial" w:hAnsi="Arial" w:cs="Arial"/>
                                <w:b/>
                                <w:color w:val="FFC000"/>
                                <w:sz w:val="20"/>
                                <w:szCs w:val="20"/>
                              </w:rPr>
                              <w:t>‘Varmints’ by Helen Ward.</w:t>
                            </w:r>
                            <w:r w:rsidRPr="00DD6AF6">
                              <w:rPr>
                                <w:rFonts w:ascii="Arial" w:hAnsi="Arial" w:cs="Arial"/>
                                <w:color w:val="FFC000"/>
                                <w:sz w:val="20"/>
                                <w:szCs w:val="20"/>
                              </w:rPr>
                              <w:t xml:space="preserve"> This breathtakingly, delicately illustrated thought provoking tale explores powerful societal themes, giving children the opportunity to reflect on the world we live in and the challenges we face as a species. They will be writing in a variety of genres, empathising with characters</w:t>
                            </w:r>
                            <w:r>
                              <w:rPr>
                                <w:rFonts w:ascii="Arial" w:hAnsi="Arial" w:cs="Arial"/>
                                <w:color w:val="FFC000"/>
                                <w:sz w:val="20"/>
                                <w:szCs w:val="20"/>
                              </w:rPr>
                              <w:t xml:space="preserve"> </w:t>
                            </w:r>
                            <w:r w:rsidRPr="00DD6AF6">
                              <w:rPr>
                                <w:rFonts w:ascii="Arial" w:hAnsi="Arial" w:cs="Arial"/>
                                <w:color w:val="FFC000"/>
                                <w:sz w:val="20"/>
                                <w:szCs w:val="20"/>
                              </w:rPr>
                              <w:t>and exploring their dilemmas,</w:t>
                            </w:r>
                            <w:r>
                              <w:rPr>
                                <w:rFonts w:ascii="Arial" w:hAnsi="Arial" w:cs="Arial"/>
                                <w:color w:val="FFC000"/>
                                <w:sz w:val="20"/>
                                <w:szCs w:val="20"/>
                              </w:rPr>
                              <w:t xml:space="preserve"> </w:t>
                            </w:r>
                            <w:r w:rsidRPr="00DD6AF6">
                              <w:rPr>
                                <w:rFonts w:ascii="Arial" w:hAnsi="Arial" w:cs="Arial"/>
                                <w:color w:val="FFC000"/>
                                <w:sz w:val="20"/>
                                <w:szCs w:val="20"/>
                              </w:rPr>
                              <w:t>building an imaginative picture</w:t>
                            </w:r>
                            <w:r>
                              <w:rPr>
                                <w:rFonts w:ascii="Arial" w:hAnsi="Arial" w:cs="Arial"/>
                                <w:color w:val="FFC000"/>
                                <w:sz w:val="20"/>
                                <w:szCs w:val="20"/>
                              </w:rPr>
                              <w:t xml:space="preserve"> </w:t>
                            </w:r>
                            <w:r w:rsidRPr="00DD6AF6">
                              <w:rPr>
                                <w:rFonts w:ascii="Arial" w:hAnsi="Arial" w:cs="Arial"/>
                                <w:color w:val="FFC000"/>
                                <w:sz w:val="20"/>
                                <w:szCs w:val="20"/>
                              </w:rPr>
                              <w:t>of a fantasy world and writing</w:t>
                            </w:r>
                            <w:r>
                              <w:rPr>
                                <w:rFonts w:ascii="Arial" w:hAnsi="Arial" w:cs="Arial"/>
                                <w:color w:val="FFC000"/>
                                <w:sz w:val="20"/>
                                <w:szCs w:val="20"/>
                              </w:rPr>
                              <w:t xml:space="preserve"> </w:t>
                            </w:r>
                            <w:r w:rsidRPr="00DD6AF6">
                              <w:rPr>
                                <w:rFonts w:ascii="Arial" w:hAnsi="Arial" w:cs="Arial"/>
                                <w:color w:val="FFC000"/>
                                <w:sz w:val="20"/>
                                <w:szCs w:val="20"/>
                              </w:rPr>
                              <w:t>their own story inspired by the</w:t>
                            </w:r>
                            <w:r>
                              <w:rPr>
                                <w:rFonts w:ascii="Arial" w:hAnsi="Arial" w:cs="Arial"/>
                                <w:color w:val="FFC000"/>
                                <w:sz w:val="20"/>
                                <w:szCs w:val="20"/>
                              </w:rPr>
                              <w:t xml:space="preserve"> </w:t>
                            </w:r>
                            <w:r w:rsidRPr="00DD6AF6">
                              <w:rPr>
                                <w:rFonts w:ascii="Arial" w:hAnsi="Arial" w:cs="Arial"/>
                                <w:color w:val="FFC000"/>
                                <w:sz w:val="20"/>
                                <w:szCs w:val="20"/>
                              </w:rPr>
                              <w:t>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8333BD" id="_x0000_t202" coordsize="21600,21600" o:spt="202" path="m,l,21600r21600,l21600,xe">
                <v:stroke joinstyle="miter"/>
                <v:path gradientshapeok="t" o:connecttype="rect"/>
              </v:shapetype>
              <v:shape id="Text Box 5" o:spid="_x0000_s1026" type="#_x0000_t202" style="position:absolute;margin-left:-6.7pt;margin-top:1.8pt;width:241.5pt;height:17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" fillcolor="white [3201]" strokecolor="#ffc000" strokeweight="3pt">
                <v:textbox>
                  <w:txbxContent>
                    <w:p w14:paraId="468A82F5" w14:textId="77777777" w:rsidR="00407B59" w:rsidRPr="00DD6AF6" w:rsidRDefault="00407B59" w:rsidP="001964CD">
                      <w:pPr>
                        <w:spacing w:after="0" w:line="240" w:lineRule="auto"/>
                        <w:rPr>
                          <w:rFonts w:ascii="Arial" w:hAnsi="Arial" w:cs="Arial"/>
                          <w:b/>
                          <w:color w:val="FFC000"/>
                          <w:sz w:val="24"/>
                          <w:u w:val="single"/>
                        </w:rPr>
                      </w:pPr>
                      <w:r w:rsidRPr="00DD6AF6">
                        <w:rPr>
                          <w:rFonts w:ascii="Arial" w:hAnsi="Arial" w:cs="Arial"/>
                          <w:b/>
                          <w:color w:val="FFC000"/>
                          <w:sz w:val="24"/>
                          <w:u w:val="single"/>
                        </w:rPr>
                        <w:t>Literacy</w:t>
                      </w:r>
                    </w:p>
                    <w:p w14:paraId="79515D42" w14:textId="77777777" w:rsidR="00407B59" w:rsidRPr="00DD6AF6" w:rsidRDefault="00407B59" w:rsidP="001964CD">
                      <w:pPr>
                        <w:spacing w:after="0" w:line="240" w:lineRule="auto"/>
                        <w:rPr>
                          <w:rFonts w:ascii="Arial" w:hAnsi="Arial" w:cs="Arial"/>
                          <w:color w:val="FFC000"/>
                          <w:sz w:val="20"/>
                          <w:szCs w:val="20"/>
                        </w:rPr>
                      </w:pPr>
                      <w:r w:rsidRPr="00DD6AF6">
                        <w:rPr>
                          <w:rFonts w:ascii="Arial" w:hAnsi="Arial" w:cs="Arial"/>
                          <w:color w:val="FFC000"/>
                          <w:sz w:val="20"/>
                          <w:szCs w:val="20"/>
                        </w:rPr>
                        <w:t xml:space="preserve">This half term, we will be reading </w:t>
                      </w:r>
                      <w:r w:rsidRPr="00AD7874">
                        <w:rPr>
                          <w:rFonts w:ascii="Arial" w:hAnsi="Arial" w:cs="Arial"/>
                          <w:b/>
                          <w:color w:val="FFC000"/>
                          <w:sz w:val="20"/>
                          <w:szCs w:val="20"/>
                        </w:rPr>
                        <w:t>‘Varmints’ by Helen Ward.</w:t>
                      </w:r>
                      <w:r w:rsidRPr="00DD6AF6">
                        <w:rPr>
                          <w:rFonts w:ascii="Arial" w:hAnsi="Arial" w:cs="Arial"/>
                          <w:color w:val="FFC000"/>
                          <w:sz w:val="20"/>
                          <w:szCs w:val="20"/>
                        </w:rPr>
                        <w:t xml:space="preserve"> This breathtakingly, delicately illustrated thought provoking tale explores powerful societal themes, giving children the opportunity to reflect on the world we live in and the challenges we face as a species. They will be writing in a variety of genres, empathising with characters</w:t>
                      </w:r>
                      <w:r>
                        <w:rPr>
                          <w:rFonts w:ascii="Arial" w:hAnsi="Arial" w:cs="Arial"/>
                          <w:color w:val="FFC000"/>
                          <w:sz w:val="20"/>
                          <w:szCs w:val="20"/>
                        </w:rPr>
                        <w:t xml:space="preserve"> </w:t>
                      </w:r>
                      <w:r w:rsidRPr="00DD6AF6">
                        <w:rPr>
                          <w:rFonts w:ascii="Arial" w:hAnsi="Arial" w:cs="Arial"/>
                          <w:color w:val="FFC000"/>
                          <w:sz w:val="20"/>
                          <w:szCs w:val="20"/>
                        </w:rPr>
                        <w:t>and exploring their dilemmas,</w:t>
                      </w:r>
                      <w:r>
                        <w:rPr>
                          <w:rFonts w:ascii="Arial" w:hAnsi="Arial" w:cs="Arial"/>
                          <w:color w:val="FFC000"/>
                          <w:sz w:val="20"/>
                          <w:szCs w:val="20"/>
                        </w:rPr>
                        <w:t xml:space="preserve"> </w:t>
                      </w:r>
                      <w:r w:rsidRPr="00DD6AF6">
                        <w:rPr>
                          <w:rFonts w:ascii="Arial" w:hAnsi="Arial" w:cs="Arial"/>
                          <w:color w:val="FFC000"/>
                          <w:sz w:val="20"/>
                          <w:szCs w:val="20"/>
                        </w:rPr>
                        <w:t>building an imaginative picture</w:t>
                      </w:r>
                      <w:r>
                        <w:rPr>
                          <w:rFonts w:ascii="Arial" w:hAnsi="Arial" w:cs="Arial"/>
                          <w:color w:val="FFC000"/>
                          <w:sz w:val="20"/>
                          <w:szCs w:val="20"/>
                        </w:rPr>
                        <w:t xml:space="preserve"> </w:t>
                      </w:r>
                      <w:r w:rsidRPr="00DD6AF6">
                        <w:rPr>
                          <w:rFonts w:ascii="Arial" w:hAnsi="Arial" w:cs="Arial"/>
                          <w:color w:val="FFC000"/>
                          <w:sz w:val="20"/>
                          <w:szCs w:val="20"/>
                        </w:rPr>
                        <w:t>of a fantasy world and writing</w:t>
                      </w:r>
                      <w:r>
                        <w:rPr>
                          <w:rFonts w:ascii="Arial" w:hAnsi="Arial" w:cs="Arial"/>
                          <w:color w:val="FFC000"/>
                          <w:sz w:val="20"/>
                          <w:szCs w:val="20"/>
                        </w:rPr>
                        <w:t xml:space="preserve"> </w:t>
                      </w:r>
                      <w:r w:rsidRPr="00DD6AF6">
                        <w:rPr>
                          <w:rFonts w:ascii="Arial" w:hAnsi="Arial" w:cs="Arial"/>
                          <w:color w:val="FFC000"/>
                          <w:sz w:val="20"/>
                          <w:szCs w:val="20"/>
                        </w:rPr>
                        <w:t>their own story inspired by the</w:t>
                      </w:r>
                      <w:r>
                        <w:rPr>
                          <w:rFonts w:ascii="Arial" w:hAnsi="Arial" w:cs="Arial"/>
                          <w:color w:val="FFC000"/>
                          <w:sz w:val="20"/>
                          <w:szCs w:val="20"/>
                        </w:rPr>
                        <w:t xml:space="preserve"> </w:t>
                      </w:r>
                      <w:r w:rsidRPr="00DD6AF6">
                        <w:rPr>
                          <w:rFonts w:ascii="Arial" w:hAnsi="Arial" w:cs="Arial"/>
                          <w:color w:val="FFC000"/>
                          <w:sz w:val="20"/>
                          <w:szCs w:val="20"/>
                        </w:rPr>
                        <w:t>book.</w:t>
                      </w:r>
                    </w:p>
                  </w:txbxContent>
                </v:textbox>
                <w10:wrap anchorx="margin"/>
              </v:shape>
            </w:pict>
          </mc:Fallback>
        </mc:AlternateContent>
      </w:r>
      <w:r w:rsidRPr="00573AC0">
        <w:rPr>
          <w:rFonts w:ascii="Arial" w:hAnsi="Arial" w:cs="Arial"/>
          <w:noProof/>
          <w:lang w:eastAsia="en-GB"/>
        </w:rPr>
        <mc:AlternateContent>
          <mc:Choice Requires="wps">
            <w:drawing>
              <wp:anchor distT="0" distB="0" distL="114300" distR="114300" simplePos="0" relativeHeight="251668480" behindDoc="0" locked="0" layoutInCell="1" allowOverlap="1" wp14:anchorId="6DD8F2AF" wp14:editId="36E3159E">
                <wp:simplePos x="0" y="0"/>
                <wp:positionH relativeFrom="margin">
                  <wp:align>center</wp:align>
                </wp:positionH>
                <wp:positionV relativeFrom="paragraph">
                  <wp:posOffset>22860</wp:posOffset>
                </wp:positionV>
                <wp:extent cx="3403600" cy="2178050"/>
                <wp:effectExtent l="19050" t="19050" r="25400" b="12700"/>
                <wp:wrapNone/>
                <wp:docPr id="2" name="Text Box 2"/>
                <wp:cNvGraphicFramePr/>
                <a:graphic xmlns:a="http://schemas.openxmlformats.org/drawingml/2006/main">
                  <a:graphicData uri="http://schemas.microsoft.com/office/word/2010/wordprocessingShape">
                    <wps:wsp>
                      <wps:cNvSpPr txBox="1"/>
                      <wps:spPr>
                        <a:xfrm>
                          <a:off x="0" y="0"/>
                          <a:ext cx="3403600" cy="2178050"/>
                        </a:xfrm>
                        <a:prstGeom prst="rect">
                          <a:avLst/>
                        </a:prstGeom>
                        <a:solidFill>
                          <a:schemeClr val="lt1"/>
                        </a:solidFill>
                        <a:ln w="38100">
                          <a:solidFill>
                            <a:srgbClr val="7030A0"/>
                          </a:solidFill>
                        </a:ln>
                      </wps:spPr>
                      <wps:txbx>
                        <w:txbxContent>
                          <w:p w14:paraId="0F150076" w14:textId="77777777" w:rsidR="00407B59" w:rsidRPr="00381FBC" w:rsidRDefault="00407B59" w:rsidP="001964CD">
                            <w:pPr>
                              <w:spacing w:after="0" w:line="240" w:lineRule="auto"/>
                              <w:rPr>
                                <w:rFonts w:ascii="Arial" w:hAnsi="Arial" w:cs="Arial"/>
                                <w:b/>
                                <w:color w:val="7030A0"/>
                                <w:u w:val="single"/>
                              </w:rPr>
                            </w:pPr>
                            <w:r w:rsidRPr="00381FBC">
                              <w:rPr>
                                <w:rFonts w:ascii="Arial" w:hAnsi="Arial" w:cs="Arial"/>
                                <w:b/>
                                <w:color w:val="7030A0"/>
                                <w:u w:val="single"/>
                              </w:rPr>
                              <w:t>Religious Education</w:t>
                            </w:r>
                          </w:p>
                          <w:p w14:paraId="4E804EE9" w14:textId="1FCAF72D" w:rsidR="00407B59" w:rsidRPr="00DD6AF6" w:rsidRDefault="00AD7874" w:rsidP="001964CD">
                            <w:pPr>
                              <w:spacing w:after="0" w:line="240" w:lineRule="auto"/>
                              <w:rPr>
                                <w:rFonts w:ascii="Arial" w:hAnsi="Arial" w:cs="Arial"/>
                                <w:color w:val="7030A0"/>
                                <w:sz w:val="20"/>
                                <w:szCs w:val="20"/>
                              </w:rPr>
                            </w:pPr>
                            <w:r>
                              <w:rPr>
                                <w:rFonts w:ascii="Arial" w:hAnsi="Arial" w:cs="Arial"/>
                                <w:b/>
                                <w:i/>
                                <w:color w:val="7030A0"/>
                              </w:rPr>
                              <w:t xml:space="preserve">Our topic this tern is Mission. </w:t>
                            </w:r>
                            <w:r w:rsidR="00407B59" w:rsidRPr="00DD6AF6">
                              <w:rPr>
                                <w:rFonts w:ascii="Arial" w:hAnsi="Arial" w:cs="Arial"/>
                                <w:color w:val="7030A0"/>
                                <w:sz w:val="20"/>
                                <w:szCs w:val="20"/>
                              </w:rPr>
                              <w:t>We will be learning about the inspirational mission which is lived out by different individuals and organisations. We will also consider both the demands and joys of such dedication. We will then explore the various ways in which the diocese continues the work and mission of Jesus. We will learn about their own local church families and how they fit together into a larger family that is the Catholic Church.</w:t>
                            </w:r>
                          </w:p>
                          <w:p w14:paraId="2B601A43" w14:textId="77777777" w:rsidR="00407B59" w:rsidRPr="00D066D9" w:rsidRDefault="00407B59" w:rsidP="00D066D9">
                            <w:pPr>
                              <w:spacing w:after="0" w:line="240" w:lineRule="auto"/>
                              <w:jc w:val="center"/>
                              <w:rPr>
                                <w:rFonts w:ascii="Arial" w:hAnsi="Arial" w:cs="Arial"/>
                                <w:color w:val="7030A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8F2AF" id="Text Box 2" o:spid="_x0000_s1027" type="#_x0000_t202" style="position:absolute;margin-left:0;margin-top:1.8pt;width:268pt;height:171.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" fillcolor="white [3201]" strokecolor="#7030a0" strokeweight="3pt">
                <v:textbox>
                  <w:txbxContent>
                    <w:p w14:paraId="0F150076" w14:textId="77777777" w:rsidR="00407B59" w:rsidRPr="00381FBC" w:rsidRDefault="00407B59" w:rsidP="001964CD">
                      <w:pPr>
                        <w:spacing w:after="0" w:line="240" w:lineRule="auto"/>
                        <w:rPr>
                          <w:rFonts w:ascii="Arial" w:hAnsi="Arial" w:cs="Arial"/>
                          <w:b/>
                          <w:color w:val="7030A0"/>
                          <w:u w:val="single"/>
                        </w:rPr>
                      </w:pPr>
                      <w:r w:rsidRPr="00381FBC">
                        <w:rPr>
                          <w:rFonts w:ascii="Arial" w:hAnsi="Arial" w:cs="Arial"/>
                          <w:b/>
                          <w:color w:val="7030A0"/>
                          <w:u w:val="single"/>
                        </w:rPr>
                        <w:t>Religious Education</w:t>
                      </w:r>
                    </w:p>
                    <w:p w14:paraId="4E804EE9" w14:textId="1FCAF72D" w:rsidR="00407B59" w:rsidRPr="00DD6AF6" w:rsidRDefault="00AD7874" w:rsidP="001964CD">
                      <w:pPr>
                        <w:spacing w:after="0" w:line="240" w:lineRule="auto"/>
                        <w:rPr>
                          <w:rFonts w:ascii="Arial" w:hAnsi="Arial" w:cs="Arial"/>
                          <w:color w:val="7030A0"/>
                          <w:sz w:val="20"/>
                          <w:szCs w:val="20"/>
                        </w:rPr>
                      </w:pPr>
                      <w:r>
                        <w:rPr>
                          <w:rFonts w:ascii="Arial" w:hAnsi="Arial" w:cs="Arial"/>
                          <w:b/>
                          <w:i/>
                          <w:color w:val="7030A0"/>
                        </w:rPr>
                        <w:t xml:space="preserve">Our topic this tern is Mission. </w:t>
                      </w:r>
                      <w:r w:rsidR="00407B59" w:rsidRPr="00DD6AF6">
                        <w:rPr>
                          <w:rFonts w:ascii="Arial" w:hAnsi="Arial" w:cs="Arial"/>
                          <w:color w:val="7030A0"/>
                          <w:sz w:val="20"/>
                          <w:szCs w:val="20"/>
                        </w:rPr>
                        <w:t>We will be learning about the inspirational mission which is lived out by different individuals and organisations. We will also consider both the demands and joys of such dedication. We will then explore the various ways in which the diocese continues the work and mission of Jesus. We will learn about their own local church families and how they fit together into a larger family that is the Catholic Church.</w:t>
                      </w:r>
                    </w:p>
                    <w:p w14:paraId="2B601A43" w14:textId="77777777" w:rsidR="00407B59" w:rsidRPr="00D066D9" w:rsidRDefault="00407B59" w:rsidP="00D066D9">
                      <w:pPr>
                        <w:spacing w:after="0" w:line="240" w:lineRule="auto"/>
                        <w:jc w:val="center"/>
                        <w:rPr>
                          <w:rFonts w:ascii="Arial" w:hAnsi="Arial" w:cs="Arial"/>
                          <w:color w:val="7030A0"/>
                          <w:sz w:val="20"/>
                          <w:szCs w:val="20"/>
                        </w:rPr>
                      </w:pPr>
                    </w:p>
                  </w:txbxContent>
                </v:textbox>
                <w10:wrap anchorx="margin"/>
              </v:shape>
            </w:pict>
          </mc:Fallback>
        </mc:AlternateContent>
      </w:r>
      <w:r w:rsidR="00381FBC" w:rsidRPr="00573AC0">
        <w:rPr>
          <w:rFonts w:ascii="Arial" w:hAnsi="Arial" w:cs="Arial"/>
          <w:noProof/>
          <w:lang w:eastAsia="en-GB"/>
        </w:rPr>
        <mc:AlternateContent>
          <mc:Choice Requires="wps">
            <w:drawing>
              <wp:anchor distT="0" distB="0" distL="114300" distR="114300" simplePos="0" relativeHeight="251670528" behindDoc="0" locked="0" layoutInCell="1" allowOverlap="1" wp14:anchorId="40C1138F" wp14:editId="4A182187">
                <wp:simplePos x="0" y="0"/>
                <wp:positionH relativeFrom="margin">
                  <wp:posOffset>6703060</wp:posOffset>
                </wp:positionH>
                <wp:positionV relativeFrom="paragraph">
                  <wp:posOffset>35560</wp:posOffset>
                </wp:positionV>
                <wp:extent cx="3080385" cy="1752600"/>
                <wp:effectExtent l="19050" t="19050" r="24765" b="19050"/>
                <wp:wrapNone/>
                <wp:docPr id="6" name="Text Box 6"/>
                <wp:cNvGraphicFramePr/>
                <a:graphic xmlns:a="http://schemas.openxmlformats.org/drawingml/2006/main">
                  <a:graphicData uri="http://schemas.microsoft.com/office/word/2010/wordprocessingShape">
                    <wps:wsp>
                      <wps:cNvSpPr txBox="1"/>
                      <wps:spPr>
                        <a:xfrm>
                          <a:off x="0" y="0"/>
                          <a:ext cx="3080385" cy="1752600"/>
                        </a:xfrm>
                        <a:prstGeom prst="rect">
                          <a:avLst/>
                        </a:prstGeom>
                        <a:solidFill>
                          <a:schemeClr val="lt1"/>
                        </a:solidFill>
                        <a:ln w="38100">
                          <a:solidFill>
                            <a:srgbClr val="00B0F0"/>
                          </a:solidFill>
                        </a:ln>
                      </wps:spPr>
                      <wps:txbx>
                        <w:txbxContent>
                          <w:p w14:paraId="3B87A690" w14:textId="77777777" w:rsidR="00407B59" w:rsidRPr="00381FBC" w:rsidRDefault="00407B59" w:rsidP="001964CD">
                            <w:pPr>
                              <w:spacing w:after="0" w:line="240" w:lineRule="auto"/>
                              <w:rPr>
                                <w:rFonts w:ascii="Arial" w:hAnsi="Arial" w:cs="Arial"/>
                                <w:b/>
                                <w:color w:val="00B0F0"/>
                                <w:u w:val="single"/>
                              </w:rPr>
                            </w:pPr>
                            <w:r w:rsidRPr="00381FBC">
                              <w:rPr>
                                <w:rFonts w:ascii="Arial" w:hAnsi="Arial" w:cs="Arial"/>
                                <w:b/>
                                <w:color w:val="00B0F0"/>
                                <w:u w:val="single"/>
                              </w:rPr>
                              <w:t>Mathematics</w:t>
                            </w:r>
                          </w:p>
                          <w:p w14:paraId="5E0DAF6A" w14:textId="77777777" w:rsidR="00407B59" w:rsidRPr="00DD6AF6" w:rsidRDefault="00407B59" w:rsidP="001964CD">
                            <w:pPr>
                              <w:spacing w:after="0" w:line="240" w:lineRule="auto"/>
                              <w:rPr>
                                <w:rFonts w:ascii="Arial" w:hAnsi="Arial" w:cs="Arial"/>
                                <w:color w:val="00B0F0"/>
                                <w:sz w:val="20"/>
                                <w:szCs w:val="20"/>
                              </w:rPr>
                            </w:pPr>
                            <w:r w:rsidRPr="00DD6AF6">
                              <w:rPr>
                                <w:rFonts w:ascii="Arial" w:hAnsi="Arial" w:cs="Arial"/>
                                <w:color w:val="00B0F0"/>
                                <w:sz w:val="20"/>
                                <w:szCs w:val="20"/>
                              </w:rPr>
                              <w:t>We will begin this half term with our number topic – multiplication and division. We will look at how to multiply up to a 4-digit number by a 1-digit number before learning how to multiple by 2-digit numbers using formal written methods. We will then use our knowledge of known multiplication and division facts to learn how to use short division and to divide with remainders. We will also be solving problems which involve both multiplication and division.</w:t>
                            </w:r>
                          </w:p>
                          <w:p w14:paraId="4E0F4BD3" w14:textId="77777777" w:rsidR="00407B59" w:rsidRPr="00DD6AF6" w:rsidRDefault="00407B59" w:rsidP="00DD6AF6">
                            <w:pPr>
                              <w:spacing w:after="0" w:line="240" w:lineRule="auto"/>
                              <w:jc w:val="center"/>
                              <w:rPr>
                                <w:rFonts w:ascii="Arial" w:hAnsi="Arial" w:cs="Arial"/>
                                <w:color w:val="00B0F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1138F" id="Text Box 6" o:spid="_x0000_s1028" type="#_x0000_t202" style="position:absolute;margin-left:527.8pt;margin-top:2.8pt;width:242.55pt;height:13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" fillcolor="white [3201]" strokecolor="#00b0f0" strokeweight="3pt">
                <v:textbox>
                  <w:txbxContent>
                    <w:p w14:paraId="3B87A690" w14:textId="77777777" w:rsidR="00407B59" w:rsidRPr="00381FBC" w:rsidRDefault="00407B59" w:rsidP="001964CD">
                      <w:pPr>
                        <w:spacing w:after="0" w:line="240" w:lineRule="auto"/>
                        <w:rPr>
                          <w:rFonts w:ascii="Arial" w:hAnsi="Arial" w:cs="Arial"/>
                          <w:b/>
                          <w:color w:val="00B0F0"/>
                          <w:u w:val="single"/>
                        </w:rPr>
                      </w:pPr>
                      <w:r w:rsidRPr="00381FBC">
                        <w:rPr>
                          <w:rFonts w:ascii="Arial" w:hAnsi="Arial" w:cs="Arial"/>
                          <w:b/>
                          <w:color w:val="00B0F0"/>
                          <w:u w:val="single"/>
                        </w:rPr>
                        <w:t>Mathematics</w:t>
                      </w:r>
                    </w:p>
                    <w:p w14:paraId="5E0DAF6A" w14:textId="77777777" w:rsidR="00407B59" w:rsidRPr="00DD6AF6" w:rsidRDefault="00407B59" w:rsidP="001964CD">
                      <w:pPr>
                        <w:spacing w:after="0" w:line="240" w:lineRule="auto"/>
                        <w:rPr>
                          <w:rFonts w:ascii="Arial" w:hAnsi="Arial" w:cs="Arial"/>
                          <w:color w:val="00B0F0"/>
                          <w:sz w:val="20"/>
                          <w:szCs w:val="20"/>
                        </w:rPr>
                      </w:pPr>
                      <w:r w:rsidRPr="00DD6AF6">
                        <w:rPr>
                          <w:rFonts w:ascii="Arial" w:hAnsi="Arial" w:cs="Arial"/>
                          <w:color w:val="00B0F0"/>
                          <w:sz w:val="20"/>
                          <w:szCs w:val="20"/>
                        </w:rPr>
                        <w:t>We will begin this half term with our number topic – multiplication and division. We will look at how to multiply up to a 4-digit number by a 1-digit number before learning how to multiple by 2-digit numbers using formal written methods. We will then use our knowledge of known multiplication and division facts to learn how to use short division and to divide with remainders. We will also be solving problems which involve both multiplication and division.</w:t>
                      </w:r>
                    </w:p>
                    <w:p w14:paraId="4E0F4BD3" w14:textId="77777777" w:rsidR="00407B59" w:rsidRPr="00DD6AF6" w:rsidRDefault="00407B59" w:rsidP="00DD6AF6">
                      <w:pPr>
                        <w:spacing w:after="0" w:line="240" w:lineRule="auto"/>
                        <w:jc w:val="center"/>
                        <w:rPr>
                          <w:rFonts w:ascii="Arial" w:hAnsi="Arial" w:cs="Arial"/>
                          <w:color w:val="00B0F0"/>
                          <w:sz w:val="20"/>
                          <w:szCs w:val="20"/>
                        </w:rPr>
                      </w:pPr>
                    </w:p>
                  </w:txbxContent>
                </v:textbox>
                <w10:wrap anchorx="margin"/>
              </v:shape>
            </w:pict>
          </mc:Fallback>
        </mc:AlternateContent>
      </w:r>
      <w:r w:rsidR="00E945E9" w:rsidRPr="00573AC0">
        <w:rPr>
          <w:rFonts w:ascii="Arial" w:hAnsi="Arial" w:cs="Arial"/>
        </w:rPr>
        <w:t xml:space="preserve"> </w:t>
      </w:r>
    </w:p>
    <w:p w14:paraId="4CA07CF4" w14:textId="77777777" w:rsidR="0057091B" w:rsidRPr="00573AC0" w:rsidRDefault="0057091B" w:rsidP="0057091B">
      <w:pPr>
        <w:rPr>
          <w:rFonts w:ascii="Arial" w:hAnsi="Arial" w:cs="Arial"/>
        </w:rPr>
      </w:pPr>
    </w:p>
    <w:p w14:paraId="43E68012" w14:textId="77777777" w:rsidR="0057091B" w:rsidRPr="00573AC0" w:rsidRDefault="0057091B" w:rsidP="0057091B">
      <w:pPr>
        <w:rPr>
          <w:rFonts w:ascii="Arial" w:hAnsi="Arial" w:cs="Arial"/>
        </w:rPr>
      </w:pPr>
    </w:p>
    <w:p w14:paraId="7CCC0DCC" w14:textId="77777777" w:rsidR="0057091B" w:rsidRPr="00573AC0" w:rsidRDefault="0057091B" w:rsidP="0057091B">
      <w:pPr>
        <w:rPr>
          <w:rFonts w:ascii="Arial" w:hAnsi="Arial" w:cs="Arial"/>
        </w:rPr>
      </w:pPr>
    </w:p>
    <w:p w14:paraId="3B3A5474" w14:textId="77777777" w:rsidR="0057091B" w:rsidRPr="00573AC0" w:rsidRDefault="0057091B" w:rsidP="0057091B">
      <w:pPr>
        <w:rPr>
          <w:rFonts w:ascii="Arial" w:hAnsi="Arial" w:cs="Arial"/>
        </w:rPr>
      </w:pPr>
    </w:p>
    <w:p w14:paraId="47C6BE08" w14:textId="77777777" w:rsidR="0057091B" w:rsidRPr="00573AC0" w:rsidRDefault="00D066D9" w:rsidP="0057091B">
      <w:pPr>
        <w:rPr>
          <w:rFonts w:ascii="Arial" w:hAnsi="Arial" w:cs="Arial"/>
        </w:rPr>
      </w:pPr>
      <w:r w:rsidRPr="00573AC0">
        <w:rPr>
          <w:rFonts w:ascii="Arial" w:eastAsia="Times New Roman" w:hAnsi="Arial" w:cs="Arial"/>
          <w:noProof/>
          <w:color w:val="0000FF"/>
          <w:sz w:val="27"/>
          <w:szCs w:val="27"/>
          <w:lang w:eastAsia="en-GB"/>
        </w:rPr>
        <w:drawing>
          <wp:anchor distT="0" distB="0" distL="114300" distR="114300" simplePos="0" relativeHeight="251687936" behindDoc="0" locked="0" layoutInCell="1" allowOverlap="1" wp14:anchorId="1ACB03F3" wp14:editId="67BDBFED">
            <wp:simplePos x="0" y="0"/>
            <wp:positionH relativeFrom="margin">
              <wp:align>center</wp:align>
            </wp:positionH>
            <wp:positionV relativeFrom="paragraph">
              <wp:posOffset>64135</wp:posOffset>
            </wp:positionV>
            <wp:extent cx="936283" cy="525145"/>
            <wp:effectExtent l="0" t="0" r="0" b="8255"/>
            <wp:wrapNone/>
            <wp:docPr id="12" name="Picture 12" descr="Image result for god">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d">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V="1">
                      <a:off x="0" y="0"/>
                      <a:ext cx="936283" cy="525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751538" w14:textId="75048124" w:rsidR="0057091B" w:rsidRPr="00573AC0" w:rsidRDefault="00392BAA" w:rsidP="0057091B">
      <w:pPr>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72576" behindDoc="0" locked="0" layoutInCell="1" allowOverlap="1" wp14:anchorId="6DEE81A7" wp14:editId="1F06306B">
                <wp:simplePos x="0" y="0"/>
                <wp:positionH relativeFrom="page">
                  <wp:posOffset>6946900</wp:posOffset>
                </wp:positionH>
                <wp:positionV relativeFrom="paragraph">
                  <wp:posOffset>55245</wp:posOffset>
                </wp:positionV>
                <wp:extent cx="2959100" cy="2209800"/>
                <wp:effectExtent l="19050" t="19050" r="12700" b="19050"/>
                <wp:wrapThrough wrapText="bothSides">
                  <wp:wrapPolygon edited="0">
                    <wp:start x="-139" y="-186"/>
                    <wp:lineTo x="-139" y="21600"/>
                    <wp:lineTo x="21554" y="21600"/>
                    <wp:lineTo x="21554" y="-186"/>
                    <wp:lineTo x="-139" y="-186"/>
                  </wp:wrapPolygon>
                </wp:wrapThrough>
                <wp:docPr id="10" name="Text Box 10"/>
                <wp:cNvGraphicFramePr/>
                <a:graphic xmlns:a="http://schemas.openxmlformats.org/drawingml/2006/main">
                  <a:graphicData uri="http://schemas.microsoft.com/office/word/2010/wordprocessingShape">
                    <wps:wsp>
                      <wps:cNvSpPr txBox="1"/>
                      <wps:spPr>
                        <a:xfrm>
                          <a:off x="0" y="0"/>
                          <a:ext cx="2959100" cy="2209800"/>
                        </a:xfrm>
                        <a:prstGeom prst="rect">
                          <a:avLst/>
                        </a:prstGeom>
                        <a:solidFill>
                          <a:schemeClr val="lt1"/>
                        </a:solidFill>
                        <a:ln w="38100">
                          <a:solidFill>
                            <a:schemeClr val="bg2">
                              <a:lumMod val="75000"/>
                            </a:schemeClr>
                          </a:solidFill>
                        </a:ln>
                      </wps:spPr>
                      <wps:txbx>
                        <w:txbxContent>
                          <w:p w14:paraId="1EE81DE5" w14:textId="77777777" w:rsidR="00407B59" w:rsidRPr="00381FBC" w:rsidRDefault="00407B59" w:rsidP="00A77789">
                            <w:pPr>
                              <w:spacing w:after="0" w:line="240" w:lineRule="auto"/>
                              <w:jc w:val="center"/>
                              <w:rPr>
                                <w:rFonts w:ascii="Arial" w:hAnsi="Arial" w:cs="Arial"/>
                                <w:b/>
                                <w:color w:val="AEAAAA" w:themeColor="background2" w:themeShade="BF"/>
                                <w:u w:val="single"/>
                              </w:rPr>
                            </w:pPr>
                            <w:r w:rsidRPr="00381FBC">
                              <w:rPr>
                                <w:rFonts w:ascii="Arial" w:hAnsi="Arial" w:cs="Arial"/>
                                <w:b/>
                                <w:color w:val="AEAAAA" w:themeColor="background2" w:themeShade="BF"/>
                                <w:u w:val="single"/>
                              </w:rPr>
                              <w:t>PE/Games</w:t>
                            </w:r>
                          </w:p>
                          <w:p w14:paraId="49CF96CF" w14:textId="77777777" w:rsidR="00407B59" w:rsidRPr="00381FBC" w:rsidRDefault="00407B59" w:rsidP="00413117">
                            <w:pPr>
                              <w:spacing w:after="0" w:line="240" w:lineRule="auto"/>
                              <w:rPr>
                                <w:rFonts w:ascii="Arial" w:hAnsi="Arial" w:cs="Arial"/>
                                <w:color w:val="AEAAAA" w:themeColor="background2" w:themeShade="BF"/>
                                <w:sz w:val="20"/>
                                <w:szCs w:val="20"/>
                              </w:rPr>
                            </w:pPr>
                            <w:r>
                              <w:rPr>
                                <w:rFonts w:ascii="Arial" w:hAnsi="Arial" w:cs="Arial"/>
                                <w:color w:val="AEAAAA" w:themeColor="background2" w:themeShade="BF"/>
                                <w:sz w:val="20"/>
                                <w:szCs w:val="20"/>
                              </w:rPr>
                              <w:t>This half terms outdoor PE lesson will focus on tennis. The children will develop their understanding of the principles of net and wall games. They will think about how they use skills, strategies and tactics to outwit the opposition.</w:t>
                            </w:r>
                          </w:p>
                          <w:p w14:paraId="3BD95B04" w14:textId="77777777" w:rsidR="00407B59" w:rsidRPr="00381FBC" w:rsidRDefault="00407B59" w:rsidP="00413117">
                            <w:pPr>
                              <w:spacing w:after="0" w:line="240" w:lineRule="auto"/>
                              <w:rPr>
                                <w:rFonts w:ascii="Arial" w:hAnsi="Arial" w:cs="Arial"/>
                                <w:color w:val="AEAAAA" w:themeColor="background2" w:themeShade="BF"/>
                                <w:sz w:val="20"/>
                                <w:szCs w:val="20"/>
                              </w:rPr>
                            </w:pPr>
                          </w:p>
                          <w:p w14:paraId="1C857DCD" w14:textId="2ECA5D71" w:rsidR="00407B59" w:rsidRPr="00381FBC" w:rsidRDefault="00407B59" w:rsidP="00413117">
                            <w:pPr>
                              <w:spacing w:after="0" w:line="240" w:lineRule="auto"/>
                              <w:rPr>
                                <w:rFonts w:ascii="Arial" w:hAnsi="Arial" w:cs="Arial"/>
                                <w:color w:val="AEAAAA" w:themeColor="background2" w:themeShade="BF"/>
                                <w:sz w:val="20"/>
                                <w:szCs w:val="20"/>
                              </w:rPr>
                            </w:pPr>
                            <w:r w:rsidRPr="00381FBC">
                              <w:rPr>
                                <w:rFonts w:ascii="Arial" w:hAnsi="Arial" w:cs="Arial"/>
                                <w:color w:val="AEAAAA" w:themeColor="background2" w:themeShade="BF"/>
                                <w:sz w:val="20"/>
                                <w:szCs w:val="20"/>
                              </w:rPr>
                              <w:t>During their indoor PE lesson,</w:t>
                            </w:r>
                            <w:r>
                              <w:rPr>
                                <w:rFonts w:ascii="Arial" w:hAnsi="Arial" w:cs="Arial"/>
                                <w:color w:val="AEAAAA" w:themeColor="background2" w:themeShade="BF"/>
                                <w:sz w:val="20"/>
                                <w:szCs w:val="20"/>
                              </w:rPr>
                              <w:t xml:space="preserve"> children will</w:t>
                            </w:r>
                            <w:r w:rsidR="00AD7874">
                              <w:rPr>
                                <w:rFonts w:ascii="Arial" w:hAnsi="Arial" w:cs="Arial"/>
                                <w:color w:val="AEAAAA" w:themeColor="background2" w:themeShade="BF"/>
                                <w:sz w:val="20"/>
                                <w:szCs w:val="20"/>
                              </w:rPr>
                              <w:t xml:space="preserve"> take part in dance using the unique styles of the American dancer and choreographer </w:t>
                            </w:r>
                            <w:proofErr w:type="spellStart"/>
                            <w:r w:rsidR="00AD7874">
                              <w:rPr>
                                <w:rFonts w:ascii="Arial" w:hAnsi="Arial" w:cs="Arial"/>
                                <w:color w:val="AEAAAA" w:themeColor="background2" w:themeShade="BF"/>
                                <w:sz w:val="20"/>
                                <w:szCs w:val="20"/>
                              </w:rPr>
                              <w:t>Merce</w:t>
                            </w:r>
                            <w:proofErr w:type="spellEnd"/>
                            <w:r w:rsidR="00AD7874">
                              <w:rPr>
                                <w:rFonts w:ascii="Arial" w:hAnsi="Arial" w:cs="Arial"/>
                                <w:color w:val="AEAAAA" w:themeColor="background2" w:themeShade="BF"/>
                                <w:sz w:val="20"/>
                                <w:szCs w:val="20"/>
                              </w:rPr>
                              <w:t xml:space="preserve"> Cunningham. He devised a type of dance called ‘Dance by chance’. They will perform a dance using a random structure and perform showing quality and control. </w:t>
                            </w:r>
                          </w:p>
                          <w:p w14:paraId="4837D0AD" w14:textId="40CDC2D3" w:rsidR="00407B59" w:rsidRPr="00381FBC" w:rsidRDefault="00407B59" w:rsidP="007B5D4F">
                            <w:pPr>
                              <w:spacing w:after="0" w:line="240" w:lineRule="auto"/>
                              <w:rPr>
                                <w:rFonts w:ascii="Arial" w:hAnsi="Arial" w:cs="Arial"/>
                                <w:color w:val="AEAAAA" w:themeColor="background2" w:themeShade="BF"/>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E81A7" id="Text Box 10" o:spid="_x0000_s1029" type="#_x0000_t202" style="position:absolute;margin-left:547pt;margin-top:4.35pt;width:233pt;height:174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" fillcolor="white [3201]" strokecolor="#aeaaaa [2414]" strokeweight="3pt">
                <v:textbox>
                  <w:txbxContent>
                    <w:p w14:paraId="1EE81DE5" w14:textId="77777777" w:rsidR="00407B59" w:rsidRPr="00381FBC" w:rsidRDefault="00407B59" w:rsidP="00A77789">
                      <w:pPr>
                        <w:spacing w:after="0" w:line="240" w:lineRule="auto"/>
                        <w:jc w:val="center"/>
                        <w:rPr>
                          <w:rFonts w:ascii="Arial" w:hAnsi="Arial" w:cs="Arial"/>
                          <w:b/>
                          <w:color w:val="AEAAAA" w:themeColor="background2" w:themeShade="BF"/>
                          <w:u w:val="single"/>
                        </w:rPr>
                      </w:pPr>
                      <w:r w:rsidRPr="00381FBC">
                        <w:rPr>
                          <w:rFonts w:ascii="Arial" w:hAnsi="Arial" w:cs="Arial"/>
                          <w:b/>
                          <w:color w:val="AEAAAA" w:themeColor="background2" w:themeShade="BF"/>
                          <w:u w:val="single"/>
                        </w:rPr>
                        <w:t>PE/Games</w:t>
                      </w:r>
                    </w:p>
                    <w:p w14:paraId="49CF96CF" w14:textId="77777777" w:rsidR="00407B59" w:rsidRPr="00381FBC" w:rsidRDefault="00407B59" w:rsidP="00413117">
                      <w:pPr>
                        <w:spacing w:after="0" w:line="240" w:lineRule="auto"/>
                        <w:rPr>
                          <w:rFonts w:ascii="Arial" w:hAnsi="Arial" w:cs="Arial"/>
                          <w:color w:val="AEAAAA" w:themeColor="background2" w:themeShade="BF"/>
                          <w:sz w:val="20"/>
                          <w:szCs w:val="20"/>
                        </w:rPr>
                      </w:pPr>
                      <w:r>
                        <w:rPr>
                          <w:rFonts w:ascii="Arial" w:hAnsi="Arial" w:cs="Arial"/>
                          <w:color w:val="AEAAAA" w:themeColor="background2" w:themeShade="BF"/>
                          <w:sz w:val="20"/>
                          <w:szCs w:val="20"/>
                        </w:rPr>
                        <w:t>This half terms outdoor PE lesson will focus on tennis. The children will develop their understanding of the principles of net and wall games. They will think about how they use skills, strategies and tactics to outwit the opposition.</w:t>
                      </w:r>
                    </w:p>
                    <w:p w14:paraId="3BD95B04" w14:textId="77777777" w:rsidR="00407B59" w:rsidRPr="00381FBC" w:rsidRDefault="00407B59" w:rsidP="00413117">
                      <w:pPr>
                        <w:spacing w:after="0" w:line="240" w:lineRule="auto"/>
                        <w:rPr>
                          <w:rFonts w:ascii="Arial" w:hAnsi="Arial" w:cs="Arial"/>
                          <w:color w:val="AEAAAA" w:themeColor="background2" w:themeShade="BF"/>
                          <w:sz w:val="20"/>
                          <w:szCs w:val="20"/>
                        </w:rPr>
                      </w:pPr>
                    </w:p>
                    <w:p w14:paraId="1C857DCD" w14:textId="2ECA5D71" w:rsidR="00407B59" w:rsidRPr="00381FBC" w:rsidRDefault="00407B59" w:rsidP="00413117">
                      <w:pPr>
                        <w:spacing w:after="0" w:line="240" w:lineRule="auto"/>
                        <w:rPr>
                          <w:rFonts w:ascii="Arial" w:hAnsi="Arial" w:cs="Arial"/>
                          <w:color w:val="AEAAAA" w:themeColor="background2" w:themeShade="BF"/>
                          <w:sz w:val="20"/>
                          <w:szCs w:val="20"/>
                        </w:rPr>
                      </w:pPr>
                      <w:r w:rsidRPr="00381FBC">
                        <w:rPr>
                          <w:rFonts w:ascii="Arial" w:hAnsi="Arial" w:cs="Arial"/>
                          <w:color w:val="AEAAAA" w:themeColor="background2" w:themeShade="BF"/>
                          <w:sz w:val="20"/>
                          <w:szCs w:val="20"/>
                        </w:rPr>
                        <w:t>During their indoor PE lesson,</w:t>
                      </w:r>
                      <w:r>
                        <w:rPr>
                          <w:rFonts w:ascii="Arial" w:hAnsi="Arial" w:cs="Arial"/>
                          <w:color w:val="AEAAAA" w:themeColor="background2" w:themeShade="BF"/>
                          <w:sz w:val="20"/>
                          <w:szCs w:val="20"/>
                        </w:rPr>
                        <w:t xml:space="preserve"> children will</w:t>
                      </w:r>
                      <w:r w:rsidR="00AD7874">
                        <w:rPr>
                          <w:rFonts w:ascii="Arial" w:hAnsi="Arial" w:cs="Arial"/>
                          <w:color w:val="AEAAAA" w:themeColor="background2" w:themeShade="BF"/>
                          <w:sz w:val="20"/>
                          <w:szCs w:val="20"/>
                        </w:rPr>
                        <w:t xml:space="preserve"> take part in dance using the unique styles of the American dancer and choreographer </w:t>
                      </w:r>
                      <w:proofErr w:type="spellStart"/>
                      <w:r w:rsidR="00AD7874">
                        <w:rPr>
                          <w:rFonts w:ascii="Arial" w:hAnsi="Arial" w:cs="Arial"/>
                          <w:color w:val="AEAAAA" w:themeColor="background2" w:themeShade="BF"/>
                          <w:sz w:val="20"/>
                          <w:szCs w:val="20"/>
                        </w:rPr>
                        <w:t>Merce</w:t>
                      </w:r>
                      <w:proofErr w:type="spellEnd"/>
                      <w:r w:rsidR="00AD7874">
                        <w:rPr>
                          <w:rFonts w:ascii="Arial" w:hAnsi="Arial" w:cs="Arial"/>
                          <w:color w:val="AEAAAA" w:themeColor="background2" w:themeShade="BF"/>
                          <w:sz w:val="20"/>
                          <w:szCs w:val="20"/>
                        </w:rPr>
                        <w:t xml:space="preserve"> Cunningham. He devised a type of dance called ‘Dance by chance’. They will perform a dance using a random structure and perform showing quality and control. </w:t>
                      </w:r>
                      <w:bookmarkStart w:id="1" w:name="_GoBack"/>
                      <w:bookmarkEnd w:id="1"/>
                    </w:p>
                    <w:p w14:paraId="4837D0AD" w14:textId="40CDC2D3" w:rsidR="00407B59" w:rsidRPr="00381FBC" w:rsidRDefault="00407B59" w:rsidP="007B5D4F">
                      <w:pPr>
                        <w:spacing w:after="0" w:line="240" w:lineRule="auto"/>
                        <w:rPr>
                          <w:rFonts w:ascii="Arial" w:hAnsi="Arial" w:cs="Arial"/>
                          <w:color w:val="AEAAAA" w:themeColor="background2" w:themeShade="BF"/>
                          <w:sz w:val="20"/>
                          <w:szCs w:val="20"/>
                        </w:rPr>
                      </w:pPr>
                    </w:p>
                  </w:txbxContent>
                </v:textbox>
                <w10:wrap type="through" anchorx="page"/>
              </v:shape>
            </w:pict>
          </mc:Fallback>
        </mc:AlternateContent>
      </w:r>
    </w:p>
    <w:p w14:paraId="5CBBD6CA" w14:textId="48DB4581" w:rsidR="0057091B" w:rsidRPr="00573AC0" w:rsidRDefault="00AD7874" w:rsidP="0057091B">
      <w:pPr>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74624" behindDoc="0" locked="0" layoutInCell="1" allowOverlap="1" wp14:anchorId="40B63B85" wp14:editId="7C884EF9">
                <wp:simplePos x="0" y="0"/>
                <wp:positionH relativeFrom="margin">
                  <wp:align>left</wp:align>
                </wp:positionH>
                <wp:positionV relativeFrom="paragraph">
                  <wp:posOffset>82550</wp:posOffset>
                </wp:positionV>
                <wp:extent cx="2901950" cy="1771650"/>
                <wp:effectExtent l="19050" t="19050" r="12700" b="19050"/>
                <wp:wrapNone/>
                <wp:docPr id="9" name="Text Box 9"/>
                <wp:cNvGraphicFramePr/>
                <a:graphic xmlns:a="http://schemas.openxmlformats.org/drawingml/2006/main">
                  <a:graphicData uri="http://schemas.microsoft.com/office/word/2010/wordprocessingShape">
                    <wps:wsp>
                      <wps:cNvSpPr txBox="1"/>
                      <wps:spPr>
                        <a:xfrm>
                          <a:off x="0" y="0"/>
                          <a:ext cx="2901950" cy="1771650"/>
                        </a:xfrm>
                        <a:prstGeom prst="rect">
                          <a:avLst/>
                        </a:prstGeom>
                        <a:solidFill>
                          <a:schemeClr val="lt1"/>
                        </a:solidFill>
                        <a:ln w="38100">
                          <a:solidFill>
                            <a:srgbClr val="FF00FF"/>
                          </a:solidFill>
                        </a:ln>
                      </wps:spPr>
                      <wps:txbx>
                        <w:txbxContent>
                          <w:p w14:paraId="548192E6" w14:textId="3D869733" w:rsidR="00407B59" w:rsidRPr="00407B59" w:rsidRDefault="00407B59" w:rsidP="00BC7E65">
                            <w:pPr>
                              <w:spacing w:after="0" w:line="240" w:lineRule="auto"/>
                              <w:jc w:val="center"/>
                              <w:rPr>
                                <w:rFonts w:ascii="Arial" w:hAnsi="Arial" w:cs="Arial"/>
                                <w:b/>
                                <w:color w:val="FF00FF"/>
                                <w:sz w:val="20"/>
                                <w:szCs w:val="20"/>
                                <w:u w:val="single"/>
                              </w:rPr>
                            </w:pPr>
                            <w:r w:rsidRPr="00407B59">
                              <w:rPr>
                                <w:rFonts w:ascii="Arial" w:hAnsi="Arial" w:cs="Arial"/>
                                <w:b/>
                                <w:color w:val="FF00FF"/>
                                <w:sz w:val="20"/>
                                <w:szCs w:val="20"/>
                                <w:u w:val="single"/>
                              </w:rPr>
                              <w:t>PSHE</w:t>
                            </w:r>
                          </w:p>
                          <w:p w14:paraId="09ED60CB" w14:textId="6F9BA697" w:rsidR="00407B59" w:rsidRPr="00AD7874" w:rsidRDefault="00407B59" w:rsidP="00407B59">
                            <w:pPr>
                              <w:spacing w:after="0" w:line="240" w:lineRule="auto"/>
                              <w:rPr>
                                <w:rFonts w:ascii="Arial" w:hAnsi="Arial" w:cs="Arial"/>
                                <w:color w:val="FF00FF"/>
                                <w:sz w:val="20"/>
                                <w:szCs w:val="20"/>
                              </w:rPr>
                            </w:pPr>
                            <w:r w:rsidRPr="00AD7874">
                              <w:rPr>
                                <w:rFonts w:ascii="Arial" w:hAnsi="Arial" w:cs="Arial"/>
                                <w:color w:val="FF00FF"/>
                                <w:sz w:val="20"/>
                                <w:szCs w:val="20"/>
                              </w:rPr>
                              <w:t xml:space="preserve">This term we will be looking at the topic </w:t>
                            </w:r>
                            <w:r w:rsidRPr="00AD7874">
                              <w:rPr>
                                <w:rFonts w:ascii="Arial" w:hAnsi="Arial" w:cs="Arial"/>
                                <w:b/>
                                <w:color w:val="FF00FF"/>
                                <w:sz w:val="20"/>
                                <w:szCs w:val="20"/>
                              </w:rPr>
                              <w:t>‘Keeping Safe’.</w:t>
                            </w:r>
                            <w:r w:rsidRPr="00AD7874">
                              <w:rPr>
                                <w:rFonts w:ascii="Arial" w:hAnsi="Arial" w:cs="Arial"/>
                                <w:color w:val="FF00FF"/>
                                <w:sz w:val="20"/>
                                <w:szCs w:val="20"/>
                              </w:rPr>
                              <w:t xml:space="preserve"> In this topic we will think about how to manage risks, including Staying Safe Online. We will also consider norms around the use of legal drugs (Tobacco, Alcohol) </w:t>
                            </w:r>
                            <w:r w:rsidRPr="00AD7874">
                              <w:rPr>
                                <w:color w:val="FF00FF"/>
                              </w:rPr>
                              <w:t>We will take part in National events for Safer</w:t>
                            </w:r>
                            <w:r w:rsidR="00AD7874" w:rsidRPr="00AD7874">
                              <w:rPr>
                                <w:color w:val="FF00FF"/>
                              </w:rPr>
                              <w:t xml:space="preserve"> Internet use </w:t>
                            </w:r>
                            <w:r w:rsidRPr="00AD7874">
                              <w:rPr>
                                <w:color w:val="FF00FF"/>
                              </w:rPr>
                              <w:t>and children’s mental health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63B85" id="Text Box 9" o:spid="_x0000_s1030" type="#_x0000_t202" style="position:absolute;margin-left:0;margin-top:6.5pt;width:228.5pt;height:139.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" fillcolor="white [3201]" strokecolor="fuchsia" strokeweight="3pt">
                <v:textbox>
                  <w:txbxContent>
                    <w:p w14:paraId="548192E6" w14:textId="3D869733" w:rsidR="00407B59" w:rsidRPr="00407B59" w:rsidRDefault="00407B59" w:rsidP="00BC7E65">
                      <w:pPr>
                        <w:spacing w:after="0" w:line="240" w:lineRule="auto"/>
                        <w:jc w:val="center"/>
                        <w:rPr>
                          <w:rFonts w:ascii="Arial" w:hAnsi="Arial" w:cs="Arial"/>
                          <w:b/>
                          <w:color w:val="FF00FF"/>
                          <w:sz w:val="20"/>
                          <w:szCs w:val="20"/>
                          <w:u w:val="single"/>
                        </w:rPr>
                      </w:pPr>
                      <w:r w:rsidRPr="00407B59">
                        <w:rPr>
                          <w:rFonts w:ascii="Arial" w:hAnsi="Arial" w:cs="Arial"/>
                          <w:b/>
                          <w:color w:val="FF00FF"/>
                          <w:sz w:val="20"/>
                          <w:szCs w:val="20"/>
                          <w:u w:val="single"/>
                        </w:rPr>
                        <w:t>PSHE</w:t>
                      </w:r>
                    </w:p>
                    <w:p w14:paraId="09ED60CB" w14:textId="6F9BA697" w:rsidR="00407B59" w:rsidRPr="00AD7874" w:rsidRDefault="00407B59" w:rsidP="00407B59">
                      <w:pPr>
                        <w:spacing w:after="0" w:line="240" w:lineRule="auto"/>
                        <w:rPr>
                          <w:rFonts w:ascii="Arial" w:hAnsi="Arial" w:cs="Arial"/>
                          <w:color w:val="FF00FF"/>
                          <w:sz w:val="20"/>
                          <w:szCs w:val="20"/>
                        </w:rPr>
                      </w:pPr>
                      <w:r w:rsidRPr="00AD7874">
                        <w:rPr>
                          <w:rFonts w:ascii="Arial" w:hAnsi="Arial" w:cs="Arial"/>
                          <w:color w:val="FF00FF"/>
                          <w:sz w:val="20"/>
                          <w:szCs w:val="20"/>
                        </w:rPr>
                        <w:t xml:space="preserve">This term we will be looking at the topic </w:t>
                      </w:r>
                      <w:r w:rsidRPr="00AD7874">
                        <w:rPr>
                          <w:rFonts w:ascii="Arial" w:hAnsi="Arial" w:cs="Arial"/>
                          <w:b/>
                          <w:color w:val="FF00FF"/>
                          <w:sz w:val="20"/>
                          <w:szCs w:val="20"/>
                        </w:rPr>
                        <w:t>‘Keeping Safe’.</w:t>
                      </w:r>
                      <w:r w:rsidRPr="00AD7874">
                        <w:rPr>
                          <w:rFonts w:ascii="Arial" w:hAnsi="Arial" w:cs="Arial"/>
                          <w:color w:val="FF00FF"/>
                          <w:sz w:val="20"/>
                          <w:szCs w:val="20"/>
                        </w:rPr>
                        <w:t xml:space="preserve"> In this topic we will think about how to manage risks, including Staying Safe Online. We will also consider norms around the use of legal drugs (Tobacco, Alcohol) </w:t>
                      </w:r>
                      <w:r w:rsidRPr="00AD7874">
                        <w:rPr>
                          <w:color w:val="FF00FF"/>
                        </w:rPr>
                        <w:t>We will take part in National events for Safer</w:t>
                      </w:r>
                      <w:r w:rsidR="00AD7874" w:rsidRPr="00AD7874">
                        <w:rPr>
                          <w:color w:val="FF00FF"/>
                        </w:rPr>
                        <w:t xml:space="preserve"> Internet use </w:t>
                      </w:r>
                      <w:r w:rsidRPr="00AD7874">
                        <w:rPr>
                          <w:color w:val="FF00FF"/>
                        </w:rPr>
                        <w:t>and children’s mental health week.</w:t>
                      </w:r>
                    </w:p>
                  </w:txbxContent>
                </v:textbox>
                <w10:wrap anchorx="margin"/>
              </v:shape>
            </w:pict>
          </mc:Fallback>
        </mc:AlternateContent>
      </w:r>
      <w:r w:rsidR="00DD6AF6" w:rsidRPr="00573AC0">
        <w:rPr>
          <w:rFonts w:ascii="Arial" w:hAnsi="Arial" w:cs="Arial"/>
          <w:noProof/>
          <w:lang w:eastAsia="en-GB"/>
        </w:rPr>
        <mc:AlternateContent>
          <mc:Choice Requires="wps">
            <w:drawing>
              <wp:anchor distT="0" distB="0" distL="114300" distR="114300" simplePos="0" relativeHeight="251663360" behindDoc="0" locked="0" layoutInCell="1" allowOverlap="1" wp14:anchorId="2F1B648D" wp14:editId="455E4D46">
                <wp:simplePos x="0" y="0"/>
                <wp:positionH relativeFrom="margin">
                  <wp:posOffset>3147060</wp:posOffset>
                </wp:positionH>
                <wp:positionV relativeFrom="paragraph">
                  <wp:posOffset>165100</wp:posOffset>
                </wp:positionV>
                <wp:extent cx="3435350" cy="1479550"/>
                <wp:effectExtent l="19050" t="19050" r="12700" b="25400"/>
                <wp:wrapNone/>
                <wp:docPr id="1" name="Text Box 1"/>
                <wp:cNvGraphicFramePr/>
                <a:graphic xmlns:a="http://schemas.openxmlformats.org/drawingml/2006/main">
                  <a:graphicData uri="http://schemas.microsoft.com/office/word/2010/wordprocessingShape">
                    <wps:wsp>
                      <wps:cNvSpPr txBox="1"/>
                      <wps:spPr>
                        <a:xfrm>
                          <a:off x="0" y="0"/>
                          <a:ext cx="3435350" cy="1479550"/>
                        </a:xfrm>
                        <a:prstGeom prst="rect">
                          <a:avLst/>
                        </a:prstGeom>
                        <a:solidFill>
                          <a:schemeClr val="lt1"/>
                        </a:solidFill>
                        <a:ln w="38100">
                          <a:solidFill>
                            <a:schemeClr val="tx1"/>
                          </a:solidFill>
                        </a:ln>
                      </wps:spPr>
                      <wps:txbx>
                        <w:txbxContent>
                          <w:p w14:paraId="0AD3A84E" w14:textId="77777777" w:rsidR="00407B59" w:rsidRPr="00DD6AF6" w:rsidRDefault="00407B59" w:rsidP="00F12F0B">
                            <w:pPr>
                              <w:spacing w:after="0" w:line="240" w:lineRule="auto"/>
                              <w:jc w:val="center"/>
                              <w:rPr>
                                <w:rFonts w:ascii="Times New Roman" w:hAnsi="Times New Roman"/>
                                <w:sz w:val="56"/>
                                <w:szCs w:val="92"/>
                              </w:rPr>
                            </w:pPr>
                            <w:r w:rsidRPr="00DD6AF6">
                              <w:rPr>
                                <w:rFonts w:ascii="Times New Roman" w:hAnsi="Times New Roman"/>
                                <w:sz w:val="56"/>
                                <w:szCs w:val="92"/>
                              </w:rPr>
                              <w:t>Sowing &amp; Growing</w:t>
                            </w:r>
                          </w:p>
                          <w:p w14:paraId="74EC7B3E" w14:textId="77777777" w:rsidR="00407B59" w:rsidRDefault="00407B59" w:rsidP="00F12F0B">
                            <w:pPr>
                              <w:spacing w:after="0" w:line="240" w:lineRule="auto"/>
                              <w:jc w:val="center"/>
                              <w:rPr>
                                <w:rFonts w:ascii="Times New Roman" w:hAnsi="Times New Roman"/>
                                <w:sz w:val="48"/>
                                <w:szCs w:val="92"/>
                              </w:rPr>
                            </w:pPr>
                            <w:r>
                              <w:rPr>
                                <w:rFonts w:ascii="Times New Roman" w:hAnsi="Times New Roman"/>
                                <w:sz w:val="48"/>
                                <w:szCs w:val="92"/>
                              </w:rPr>
                              <w:t>Year 5 (Spring 1</w:t>
                            </w:r>
                            <w:r w:rsidRPr="00D066D9">
                              <w:rPr>
                                <w:rFonts w:ascii="Times New Roman" w:hAnsi="Times New Roman"/>
                                <w:sz w:val="48"/>
                                <w:szCs w:val="92"/>
                              </w:rPr>
                              <w:t>)</w:t>
                            </w:r>
                          </w:p>
                          <w:p w14:paraId="2F410198" w14:textId="77777777" w:rsidR="00407B59" w:rsidRPr="00D066D9" w:rsidRDefault="00407B59" w:rsidP="00F12F0B">
                            <w:pPr>
                              <w:spacing w:after="0" w:line="240" w:lineRule="auto"/>
                              <w:jc w:val="center"/>
                              <w:rPr>
                                <w:rFonts w:ascii="Times New Roman" w:hAnsi="Times New Roman"/>
                                <w:sz w:val="14"/>
                                <w:szCs w:val="92"/>
                              </w:rPr>
                            </w:pPr>
                          </w:p>
                          <w:p w14:paraId="6BE6F8A9" w14:textId="4FE83C35" w:rsidR="00407B59" w:rsidRDefault="00407B59" w:rsidP="004D2B9A">
                            <w:pPr>
                              <w:spacing w:after="0" w:line="240" w:lineRule="auto"/>
                              <w:rPr>
                                <w:rFonts w:ascii="Times New Roman" w:hAnsi="Times New Roman"/>
                                <w:szCs w:val="24"/>
                              </w:rPr>
                            </w:pPr>
                            <w:r>
                              <w:rPr>
                                <w:rFonts w:ascii="Times New Roman" w:hAnsi="Times New Roman"/>
                                <w:szCs w:val="24"/>
                              </w:rPr>
                              <w:t>Class teachers: Mrs Chandler and Mrs Gallagher (St. James)</w:t>
                            </w:r>
                          </w:p>
                          <w:p w14:paraId="16DE606F" w14:textId="46C1B9E4" w:rsidR="00407B59" w:rsidRDefault="00407B59" w:rsidP="00B339AE">
                            <w:pPr>
                              <w:spacing w:after="0" w:line="240" w:lineRule="auto"/>
                              <w:rPr>
                                <w:rFonts w:ascii="Times New Roman" w:hAnsi="Times New Roman"/>
                                <w:szCs w:val="24"/>
                              </w:rPr>
                            </w:pPr>
                            <w:r>
                              <w:rPr>
                                <w:rFonts w:ascii="Times New Roman" w:hAnsi="Times New Roman"/>
                                <w:szCs w:val="24"/>
                              </w:rPr>
                              <w:t xml:space="preserve">Teaching assistants: Mrs Tachie </w:t>
                            </w:r>
                            <w:r w:rsidR="00B339AE">
                              <w:rPr>
                                <w:rFonts w:ascii="Times New Roman" w:hAnsi="Times New Roman"/>
                                <w:szCs w:val="24"/>
                              </w:rPr>
                              <w:t>–</w:t>
                            </w:r>
                            <w:r>
                              <w:rPr>
                                <w:rFonts w:ascii="Times New Roman" w:hAnsi="Times New Roman"/>
                                <w:szCs w:val="24"/>
                              </w:rPr>
                              <w:t>Mens</w:t>
                            </w:r>
                            <w:bookmarkStart w:id="0" w:name="_GoBack"/>
                            <w:bookmarkEnd w:id="0"/>
                            <w:r w:rsidR="00B339AE">
                              <w:rPr>
                                <w:rFonts w:ascii="Times New Roman" w:hAnsi="Times New Roman"/>
                                <w:szCs w:val="24"/>
                              </w:rPr>
                              <w:t xml:space="preserve"> and Mrs Bowler</w:t>
                            </w:r>
                          </w:p>
                          <w:p w14:paraId="27682742" w14:textId="77777777" w:rsidR="00407B59" w:rsidRPr="00D066D9" w:rsidRDefault="00407B59" w:rsidP="00D066D9">
                            <w:pPr>
                              <w:spacing w:after="0" w:line="240" w:lineRule="auto"/>
                              <w:jc w:val="center"/>
                              <w:rPr>
                                <w:rFonts w:ascii="Times New Roman" w:hAnsi="Times New Roman"/>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B648D" id="_x0000_t202" coordsize="21600,21600" o:spt="202" path="m,l,21600r21600,l21600,xe">
                <v:stroke joinstyle="miter"/>
                <v:path gradientshapeok="t" o:connecttype="rect"/>
              </v:shapetype>
              <v:shape id="Text Box 1" o:spid="_x0000_s1031" type="#_x0000_t202" style="position:absolute;margin-left:247.8pt;margin-top:13pt;width:270.5pt;height:11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" fillcolor="white [3201]" strokecolor="black [3213]" strokeweight="3pt">
                <v:textbox>
                  <w:txbxContent>
                    <w:p w14:paraId="0AD3A84E" w14:textId="77777777" w:rsidR="00407B59" w:rsidRPr="00DD6AF6" w:rsidRDefault="00407B59" w:rsidP="00F12F0B">
                      <w:pPr>
                        <w:spacing w:after="0" w:line="240" w:lineRule="auto"/>
                        <w:jc w:val="center"/>
                        <w:rPr>
                          <w:rFonts w:ascii="Times New Roman" w:hAnsi="Times New Roman"/>
                          <w:sz w:val="56"/>
                          <w:szCs w:val="92"/>
                        </w:rPr>
                      </w:pPr>
                      <w:r w:rsidRPr="00DD6AF6">
                        <w:rPr>
                          <w:rFonts w:ascii="Times New Roman" w:hAnsi="Times New Roman"/>
                          <w:sz w:val="56"/>
                          <w:szCs w:val="92"/>
                        </w:rPr>
                        <w:t>Sowing &amp; Growing</w:t>
                      </w:r>
                    </w:p>
                    <w:p w14:paraId="74EC7B3E" w14:textId="77777777" w:rsidR="00407B59" w:rsidRDefault="00407B59" w:rsidP="00F12F0B">
                      <w:pPr>
                        <w:spacing w:after="0" w:line="240" w:lineRule="auto"/>
                        <w:jc w:val="center"/>
                        <w:rPr>
                          <w:rFonts w:ascii="Times New Roman" w:hAnsi="Times New Roman"/>
                          <w:sz w:val="48"/>
                          <w:szCs w:val="92"/>
                        </w:rPr>
                      </w:pPr>
                      <w:r>
                        <w:rPr>
                          <w:rFonts w:ascii="Times New Roman" w:hAnsi="Times New Roman"/>
                          <w:sz w:val="48"/>
                          <w:szCs w:val="92"/>
                        </w:rPr>
                        <w:t>Year 5 (Spring 1</w:t>
                      </w:r>
                      <w:r w:rsidRPr="00D066D9">
                        <w:rPr>
                          <w:rFonts w:ascii="Times New Roman" w:hAnsi="Times New Roman"/>
                          <w:sz w:val="48"/>
                          <w:szCs w:val="92"/>
                        </w:rPr>
                        <w:t>)</w:t>
                      </w:r>
                    </w:p>
                    <w:p w14:paraId="2F410198" w14:textId="77777777" w:rsidR="00407B59" w:rsidRPr="00D066D9" w:rsidRDefault="00407B59" w:rsidP="00F12F0B">
                      <w:pPr>
                        <w:spacing w:after="0" w:line="240" w:lineRule="auto"/>
                        <w:jc w:val="center"/>
                        <w:rPr>
                          <w:rFonts w:ascii="Times New Roman" w:hAnsi="Times New Roman"/>
                          <w:sz w:val="14"/>
                          <w:szCs w:val="92"/>
                        </w:rPr>
                      </w:pPr>
                    </w:p>
                    <w:p w14:paraId="6BE6F8A9" w14:textId="4FE83C35" w:rsidR="00407B59" w:rsidRDefault="00407B59" w:rsidP="004D2B9A">
                      <w:pPr>
                        <w:spacing w:after="0" w:line="240" w:lineRule="auto"/>
                        <w:rPr>
                          <w:rFonts w:ascii="Times New Roman" w:hAnsi="Times New Roman"/>
                          <w:szCs w:val="24"/>
                        </w:rPr>
                      </w:pPr>
                      <w:r>
                        <w:rPr>
                          <w:rFonts w:ascii="Times New Roman" w:hAnsi="Times New Roman"/>
                          <w:szCs w:val="24"/>
                        </w:rPr>
                        <w:t>Class teachers: Mrs Chandler and Mrs Gallagher (St. James)</w:t>
                      </w:r>
                    </w:p>
                    <w:p w14:paraId="16DE606F" w14:textId="46C1B9E4" w:rsidR="00407B59" w:rsidRDefault="00407B59" w:rsidP="00B339AE">
                      <w:pPr>
                        <w:spacing w:after="0" w:line="240" w:lineRule="auto"/>
                        <w:rPr>
                          <w:rFonts w:ascii="Times New Roman" w:hAnsi="Times New Roman"/>
                          <w:szCs w:val="24"/>
                        </w:rPr>
                      </w:pPr>
                      <w:r>
                        <w:rPr>
                          <w:rFonts w:ascii="Times New Roman" w:hAnsi="Times New Roman"/>
                          <w:szCs w:val="24"/>
                        </w:rPr>
                        <w:t xml:space="preserve">Teaching assistants: Mrs Tachie </w:t>
                      </w:r>
                      <w:r w:rsidR="00B339AE">
                        <w:rPr>
                          <w:rFonts w:ascii="Times New Roman" w:hAnsi="Times New Roman"/>
                          <w:szCs w:val="24"/>
                        </w:rPr>
                        <w:t>–</w:t>
                      </w:r>
                      <w:r>
                        <w:rPr>
                          <w:rFonts w:ascii="Times New Roman" w:hAnsi="Times New Roman"/>
                          <w:szCs w:val="24"/>
                        </w:rPr>
                        <w:t>Mens</w:t>
                      </w:r>
                      <w:bookmarkStart w:id="1" w:name="_GoBack"/>
                      <w:bookmarkEnd w:id="1"/>
                      <w:r w:rsidR="00B339AE">
                        <w:rPr>
                          <w:rFonts w:ascii="Times New Roman" w:hAnsi="Times New Roman"/>
                          <w:szCs w:val="24"/>
                        </w:rPr>
                        <w:t xml:space="preserve"> and Mrs Bowler</w:t>
                      </w:r>
                    </w:p>
                    <w:p w14:paraId="27682742" w14:textId="77777777" w:rsidR="00407B59" w:rsidRPr="00D066D9" w:rsidRDefault="00407B59" w:rsidP="00D066D9">
                      <w:pPr>
                        <w:spacing w:after="0" w:line="240" w:lineRule="auto"/>
                        <w:jc w:val="center"/>
                        <w:rPr>
                          <w:rFonts w:ascii="Times New Roman" w:hAnsi="Times New Roman"/>
                          <w:szCs w:val="24"/>
                        </w:rPr>
                      </w:pPr>
                    </w:p>
                  </w:txbxContent>
                </v:textbox>
                <w10:wrap anchorx="margin"/>
              </v:shape>
            </w:pict>
          </mc:Fallback>
        </mc:AlternateContent>
      </w:r>
    </w:p>
    <w:p w14:paraId="2D2BEE3B" w14:textId="17D36941" w:rsidR="00D066D9" w:rsidRDefault="0057091B" w:rsidP="00D826B2">
      <w:pPr>
        <w:tabs>
          <w:tab w:val="left" w:pos="4520"/>
          <w:tab w:val="left" w:pos="4658"/>
        </w:tabs>
        <w:rPr>
          <w:rFonts w:ascii="Arial" w:hAnsi="Arial" w:cs="Arial"/>
        </w:rPr>
      </w:pPr>
      <w:r w:rsidRPr="00573AC0">
        <w:rPr>
          <w:rFonts w:ascii="Arial" w:hAnsi="Arial" w:cs="Arial"/>
        </w:rPr>
        <w:tab/>
      </w:r>
      <w:r w:rsidR="00D826B2">
        <w:rPr>
          <w:rFonts w:ascii="Arial" w:hAnsi="Arial" w:cs="Arial"/>
        </w:rPr>
        <w:tab/>
      </w:r>
    </w:p>
    <w:p w14:paraId="095F2807" w14:textId="3DFB92A6" w:rsidR="00D066D9" w:rsidRDefault="00D066D9" w:rsidP="00D066D9">
      <w:pPr>
        <w:tabs>
          <w:tab w:val="left" w:pos="4658"/>
        </w:tabs>
        <w:rPr>
          <w:rFonts w:ascii="Arial" w:hAnsi="Arial" w:cs="Arial"/>
        </w:rPr>
      </w:pPr>
      <w:r>
        <w:rPr>
          <w:rFonts w:ascii="Arial" w:hAnsi="Arial" w:cs="Arial"/>
        </w:rPr>
        <w:tab/>
      </w:r>
    </w:p>
    <w:p w14:paraId="228F38CF" w14:textId="5781AF7B" w:rsidR="00D5218B" w:rsidRPr="00D066D9" w:rsidRDefault="00B339AE" w:rsidP="00D066D9">
      <w:pPr>
        <w:tabs>
          <w:tab w:val="left" w:pos="4658"/>
        </w:tabs>
        <w:rPr>
          <w:rFonts w:ascii="Arial" w:hAnsi="Arial" w:cs="Arial"/>
        </w:rPr>
      </w:pPr>
      <w:r w:rsidRPr="00573AC0">
        <w:rPr>
          <w:rFonts w:ascii="Arial" w:hAnsi="Arial" w:cs="Arial"/>
          <w:noProof/>
          <w:lang w:eastAsia="en-GB"/>
        </w:rPr>
        <mc:AlternateContent>
          <mc:Choice Requires="wps">
            <w:drawing>
              <wp:anchor distT="0" distB="0" distL="114300" distR="114300" simplePos="0" relativeHeight="251694080" behindDoc="0" locked="0" layoutInCell="1" allowOverlap="1" wp14:anchorId="533E27A3" wp14:editId="2535DF6C">
                <wp:simplePos x="0" y="0"/>
                <wp:positionH relativeFrom="margin">
                  <wp:align>left</wp:align>
                </wp:positionH>
                <wp:positionV relativeFrom="paragraph">
                  <wp:posOffset>1131570</wp:posOffset>
                </wp:positionV>
                <wp:extent cx="2806700" cy="2657475"/>
                <wp:effectExtent l="19050" t="19050" r="12700" b="28575"/>
                <wp:wrapNone/>
                <wp:docPr id="20" name="Text Box 20"/>
                <wp:cNvGraphicFramePr/>
                <a:graphic xmlns:a="http://schemas.openxmlformats.org/drawingml/2006/main">
                  <a:graphicData uri="http://schemas.microsoft.com/office/word/2010/wordprocessingShape">
                    <wps:wsp>
                      <wps:cNvSpPr txBox="1"/>
                      <wps:spPr>
                        <a:xfrm>
                          <a:off x="0" y="0"/>
                          <a:ext cx="2806700" cy="2657475"/>
                        </a:xfrm>
                        <a:prstGeom prst="rect">
                          <a:avLst/>
                        </a:prstGeom>
                        <a:solidFill>
                          <a:schemeClr val="lt1"/>
                        </a:solidFill>
                        <a:ln w="38100">
                          <a:solidFill>
                            <a:srgbClr val="0000FF"/>
                          </a:solidFill>
                        </a:ln>
                      </wps:spPr>
                      <wps:txbx>
                        <w:txbxContent>
                          <w:p w14:paraId="15181B0A" w14:textId="77777777" w:rsidR="00407B59" w:rsidRPr="00973CCD" w:rsidRDefault="00407B59" w:rsidP="001964CD">
                            <w:pPr>
                              <w:spacing w:after="0" w:line="240" w:lineRule="auto"/>
                              <w:rPr>
                                <w:rFonts w:ascii="Arial" w:hAnsi="Arial" w:cs="Arial"/>
                                <w:b/>
                                <w:color w:val="0000FF"/>
                                <w:u w:val="single"/>
                              </w:rPr>
                            </w:pPr>
                            <w:r w:rsidRPr="00973CCD">
                              <w:rPr>
                                <w:rFonts w:ascii="Arial" w:hAnsi="Arial" w:cs="Arial"/>
                                <w:b/>
                                <w:color w:val="0000FF"/>
                                <w:u w:val="single"/>
                              </w:rPr>
                              <w:t>Music</w:t>
                            </w:r>
                          </w:p>
                          <w:p w14:paraId="58D2034E" w14:textId="77777777" w:rsidR="00407B59" w:rsidRPr="00973CCD" w:rsidRDefault="00407B59" w:rsidP="001964CD">
                            <w:pPr>
                              <w:spacing w:after="0" w:line="240" w:lineRule="auto"/>
                              <w:rPr>
                                <w:rFonts w:ascii="Arial" w:hAnsi="Arial" w:cs="Arial"/>
                                <w:color w:val="0000FF"/>
                                <w:sz w:val="20"/>
                                <w:szCs w:val="20"/>
                              </w:rPr>
                            </w:pPr>
                            <w:r w:rsidRPr="00973CCD">
                              <w:rPr>
                                <w:rFonts w:ascii="Arial" w:hAnsi="Arial" w:cs="Arial"/>
                                <w:color w:val="0000FF"/>
                                <w:sz w:val="20"/>
                                <w:szCs w:val="20"/>
                              </w:rPr>
                              <w:t>Children will explore the human life cycle with music from Brahms, Berio, Liszt and Monteverdi. The wide variety of musical moods, styles and genres inspires singing, performing and composing using new techniques and structures.</w:t>
                            </w:r>
                          </w:p>
                          <w:p w14:paraId="0BD5BBC7" w14:textId="77777777" w:rsidR="00407B59" w:rsidRPr="00973CCD" w:rsidRDefault="00407B59" w:rsidP="001964CD">
                            <w:pPr>
                              <w:spacing w:after="0" w:line="240" w:lineRule="auto"/>
                              <w:rPr>
                                <w:rFonts w:ascii="Arial" w:hAnsi="Arial" w:cs="Arial"/>
                                <w:color w:val="0000FF"/>
                                <w:sz w:val="10"/>
                                <w:szCs w:val="20"/>
                              </w:rPr>
                            </w:pPr>
                          </w:p>
                          <w:p w14:paraId="21917F1C" w14:textId="77777777" w:rsidR="00407B59" w:rsidRPr="00973CCD" w:rsidRDefault="00407B59" w:rsidP="001964CD">
                            <w:pPr>
                              <w:spacing w:after="0" w:line="240" w:lineRule="auto"/>
                              <w:rPr>
                                <w:rFonts w:ascii="Arial" w:hAnsi="Arial" w:cs="Arial"/>
                                <w:b/>
                                <w:color w:val="0000FF"/>
                                <w:u w:val="single"/>
                              </w:rPr>
                            </w:pPr>
                            <w:r w:rsidRPr="00973CCD">
                              <w:rPr>
                                <w:rFonts w:ascii="Arial" w:hAnsi="Arial" w:cs="Arial"/>
                                <w:b/>
                                <w:color w:val="0000FF"/>
                                <w:u w:val="single"/>
                              </w:rPr>
                              <w:t>Computing</w:t>
                            </w:r>
                          </w:p>
                          <w:p w14:paraId="65C62964" w14:textId="77777777" w:rsidR="00407B59" w:rsidRDefault="00407B59" w:rsidP="001964CD">
                            <w:pPr>
                              <w:spacing w:after="0" w:line="240" w:lineRule="auto"/>
                              <w:rPr>
                                <w:rFonts w:ascii="Arial" w:hAnsi="Arial" w:cs="Arial"/>
                                <w:color w:val="0000FF"/>
                                <w:sz w:val="20"/>
                                <w:szCs w:val="20"/>
                                <w:shd w:val="clear" w:color="auto" w:fill="FFFFFF"/>
                              </w:rPr>
                            </w:pPr>
                            <w:r>
                              <w:rPr>
                                <w:rFonts w:ascii="Arial" w:hAnsi="Arial" w:cs="Arial"/>
                                <w:color w:val="0000FF"/>
                                <w:sz w:val="20"/>
                                <w:szCs w:val="20"/>
                                <w:shd w:val="clear" w:color="auto" w:fill="FFFFFF"/>
                              </w:rPr>
                              <w:t>Children will</w:t>
                            </w:r>
                            <w:r w:rsidRPr="00973CCD">
                              <w:rPr>
                                <w:rFonts w:ascii="Arial" w:hAnsi="Arial" w:cs="Arial"/>
                                <w:color w:val="0000FF"/>
                                <w:sz w:val="20"/>
                                <w:szCs w:val="20"/>
                                <w:shd w:val="clear" w:color="auto" w:fill="FFFFFF"/>
                              </w:rPr>
                              <w:t xml:space="preserve"> develop their understanding of digital devices, with an initial focus on inputs, processes, and outputs. </w:t>
                            </w:r>
                            <w:r>
                              <w:rPr>
                                <w:rFonts w:ascii="Arial" w:hAnsi="Arial" w:cs="Arial"/>
                                <w:color w:val="0000FF"/>
                                <w:sz w:val="20"/>
                                <w:szCs w:val="20"/>
                                <w:shd w:val="clear" w:color="auto" w:fill="FFFFFF"/>
                              </w:rPr>
                              <w:t>They will compare</w:t>
                            </w:r>
                            <w:r w:rsidRPr="00973CCD">
                              <w:rPr>
                                <w:rFonts w:ascii="Arial" w:hAnsi="Arial" w:cs="Arial"/>
                                <w:color w:val="0000FF"/>
                                <w:sz w:val="20"/>
                                <w:szCs w:val="20"/>
                                <w:shd w:val="clear" w:color="auto" w:fill="FFFFFF"/>
                              </w:rPr>
                              <w:t xml:space="preserve"> digital and non-digital devices, before introducing them to computer netw</w:t>
                            </w:r>
                            <w:r>
                              <w:rPr>
                                <w:rFonts w:ascii="Arial" w:hAnsi="Arial" w:cs="Arial"/>
                                <w:color w:val="0000FF"/>
                                <w:sz w:val="20"/>
                                <w:szCs w:val="20"/>
                                <w:shd w:val="clear" w:color="auto" w:fill="FFFFFF"/>
                              </w:rPr>
                              <w:t>orks.</w:t>
                            </w:r>
                          </w:p>
                          <w:p w14:paraId="7E2EC175" w14:textId="77777777" w:rsidR="00407B59" w:rsidRPr="00973CCD" w:rsidRDefault="00407B59" w:rsidP="001964CD">
                            <w:pPr>
                              <w:spacing w:after="0" w:line="240" w:lineRule="auto"/>
                              <w:rPr>
                                <w:rFonts w:ascii="Arial" w:hAnsi="Arial" w:cs="Arial"/>
                                <w:b/>
                                <w:color w:val="0000FF"/>
                                <w:sz w:val="10"/>
                                <w:szCs w:val="20"/>
                              </w:rPr>
                            </w:pPr>
                          </w:p>
                          <w:p w14:paraId="62C0A76E" w14:textId="77777777" w:rsidR="00407B59" w:rsidRPr="00973CCD" w:rsidRDefault="00407B59" w:rsidP="001964CD">
                            <w:pPr>
                              <w:spacing w:after="0" w:line="240" w:lineRule="auto"/>
                              <w:rPr>
                                <w:rFonts w:ascii="Arial" w:hAnsi="Arial" w:cs="Arial"/>
                                <w:b/>
                                <w:color w:val="0000FF"/>
                                <w:u w:val="single"/>
                              </w:rPr>
                            </w:pPr>
                            <w:r w:rsidRPr="00973CCD">
                              <w:rPr>
                                <w:rFonts w:ascii="Arial" w:hAnsi="Arial" w:cs="Arial"/>
                                <w:b/>
                                <w:color w:val="0000FF"/>
                                <w:u w:val="single"/>
                              </w:rPr>
                              <w:t>Modern Foreign Languages</w:t>
                            </w:r>
                          </w:p>
                          <w:p w14:paraId="13E3FF9B" w14:textId="3A837050" w:rsidR="00407B59" w:rsidRPr="00973CCD" w:rsidRDefault="00B339AE" w:rsidP="001964CD">
                            <w:pPr>
                              <w:spacing w:after="0" w:line="240" w:lineRule="auto"/>
                              <w:rPr>
                                <w:rFonts w:ascii="Arial" w:hAnsi="Arial" w:cs="Arial"/>
                                <w:color w:val="0000FF"/>
                                <w:sz w:val="20"/>
                                <w:szCs w:val="20"/>
                              </w:rPr>
                            </w:pPr>
                            <w:r>
                              <w:rPr>
                                <w:rFonts w:ascii="Arial" w:hAnsi="Arial" w:cs="Arial"/>
                                <w:color w:val="0000FF"/>
                                <w:sz w:val="20"/>
                                <w:szCs w:val="20"/>
                              </w:rPr>
                              <w:t>Presenting myself</w:t>
                            </w:r>
                          </w:p>
                          <w:p w14:paraId="2CD18C37" w14:textId="77777777" w:rsidR="00407B59" w:rsidRPr="00973CCD" w:rsidRDefault="00407B59" w:rsidP="003B7147">
                            <w:pPr>
                              <w:spacing w:after="0" w:line="240" w:lineRule="auto"/>
                              <w:jc w:val="center"/>
                              <w:rPr>
                                <w:rFonts w:ascii="Arial" w:hAnsi="Arial" w:cs="Arial"/>
                                <w:color w:val="0000FF"/>
                                <w:sz w:val="20"/>
                                <w:szCs w:val="20"/>
                              </w:rPr>
                            </w:pPr>
                          </w:p>
                          <w:p w14:paraId="7DFCE894" w14:textId="77777777" w:rsidR="00407B59" w:rsidRPr="00973CCD" w:rsidRDefault="00407B59" w:rsidP="003B7147">
                            <w:pPr>
                              <w:spacing w:after="0" w:line="240" w:lineRule="auto"/>
                              <w:jc w:val="center"/>
                              <w:rPr>
                                <w:rFonts w:ascii="Arial" w:hAnsi="Arial" w:cs="Arial"/>
                                <w:color w:val="0000FF"/>
                                <w:sz w:val="20"/>
                                <w:szCs w:val="20"/>
                              </w:rPr>
                            </w:pPr>
                          </w:p>
                          <w:p w14:paraId="6A73645C" w14:textId="77777777" w:rsidR="00407B59" w:rsidRPr="00973CCD" w:rsidRDefault="00407B59" w:rsidP="003B7147">
                            <w:pPr>
                              <w:spacing w:after="0" w:line="240" w:lineRule="auto"/>
                              <w:jc w:val="center"/>
                              <w:rPr>
                                <w:rFonts w:ascii="Arial" w:hAnsi="Arial" w:cs="Arial"/>
                                <w:color w:val="0000FF"/>
                                <w:sz w:val="20"/>
                                <w:szCs w:val="20"/>
                              </w:rPr>
                            </w:pPr>
                          </w:p>
                          <w:p w14:paraId="67DDFB28" w14:textId="77777777" w:rsidR="00407B59" w:rsidRPr="00973CCD" w:rsidRDefault="00407B59" w:rsidP="003B7147">
                            <w:pPr>
                              <w:spacing w:after="0" w:line="240" w:lineRule="auto"/>
                              <w:jc w:val="center"/>
                              <w:rPr>
                                <w:rFonts w:ascii="Arial" w:hAnsi="Arial" w:cs="Arial"/>
                                <w:color w:val="0000FF"/>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E27A3" id="Text Box 20" o:spid="_x0000_s1032" type="#_x0000_t202" style="position:absolute;margin-left:0;margin-top:89.1pt;width:221pt;height:209.2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" fillcolor="white [3201]" strokecolor="blue" strokeweight="3pt">
                <v:textbox>
                  <w:txbxContent>
                    <w:p w14:paraId="15181B0A" w14:textId="77777777" w:rsidR="00407B59" w:rsidRPr="00973CCD" w:rsidRDefault="00407B59" w:rsidP="001964CD">
                      <w:pPr>
                        <w:spacing w:after="0" w:line="240" w:lineRule="auto"/>
                        <w:rPr>
                          <w:rFonts w:ascii="Arial" w:hAnsi="Arial" w:cs="Arial"/>
                          <w:b/>
                          <w:color w:val="0000FF"/>
                          <w:u w:val="single"/>
                        </w:rPr>
                      </w:pPr>
                      <w:r w:rsidRPr="00973CCD">
                        <w:rPr>
                          <w:rFonts w:ascii="Arial" w:hAnsi="Arial" w:cs="Arial"/>
                          <w:b/>
                          <w:color w:val="0000FF"/>
                          <w:u w:val="single"/>
                        </w:rPr>
                        <w:t>Music</w:t>
                      </w:r>
                    </w:p>
                    <w:p w14:paraId="58D2034E" w14:textId="77777777" w:rsidR="00407B59" w:rsidRPr="00973CCD" w:rsidRDefault="00407B59" w:rsidP="001964CD">
                      <w:pPr>
                        <w:spacing w:after="0" w:line="240" w:lineRule="auto"/>
                        <w:rPr>
                          <w:rFonts w:ascii="Arial" w:hAnsi="Arial" w:cs="Arial"/>
                          <w:color w:val="0000FF"/>
                          <w:sz w:val="20"/>
                          <w:szCs w:val="20"/>
                        </w:rPr>
                      </w:pPr>
                      <w:r w:rsidRPr="00973CCD">
                        <w:rPr>
                          <w:rFonts w:ascii="Arial" w:hAnsi="Arial" w:cs="Arial"/>
                          <w:color w:val="0000FF"/>
                          <w:sz w:val="20"/>
                          <w:szCs w:val="20"/>
                        </w:rPr>
                        <w:t>Children will explore the human life cycle with music from Brahms, Berio, Liszt and Monteverdi. The wide variety of musical moods, styles and genres inspires singing, performing and composing using new techniques and structures.</w:t>
                      </w:r>
                    </w:p>
                    <w:p w14:paraId="0BD5BBC7" w14:textId="77777777" w:rsidR="00407B59" w:rsidRPr="00973CCD" w:rsidRDefault="00407B59" w:rsidP="001964CD">
                      <w:pPr>
                        <w:spacing w:after="0" w:line="240" w:lineRule="auto"/>
                        <w:rPr>
                          <w:rFonts w:ascii="Arial" w:hAnsi="Arial" w:cs="Arial"/>
                          <w:color w:val="0000FF"/>
                          <w:sz w:val="10"/>
                          <w:szCs w:val="20"/>
                        </w:rPr>
                      </w:pPr>
                    </w:p>
                    <w:p w14:paraId="21917F1C" w14:textId="77777777" w:rsidR="00407B59" w:rsidRPr="00973CCD" w:rsidRDefault="00407B59" w:rsidP="001964CD">
                      <w:pPr>
                        <w:spacing w:after="0" w:line="240" w:lineRule="auto"/>
                        <w:rPr>
                          <w:rFonts w:ascii="Arial" w:hAnsi="Arial" w:cs="Arial"/>
                          <w:b/>
                          <w:color w:val="0000FF"/>
                          <w:u w:val="single"/>
                        </w:rPr>
                      </w:pPr>
                      <w:r w:rsidRPr="00973CCD">
                        <w:rPr>
                          <w:rFonts w:ascii="Arial" w:hAnsi="Arial" w:cs="Arial"/>
                          <w:b/>
                          <w:color w:val="0000FF"/>
                          <w:u w:val="single"/>
                        </w:rPr>
                        <w:t>Computing</w:t>
                      </w:r>
                    </w:p>
                    <w:p w14:paraId="65C62964" w14:textId="77777777" w:rsidR="00407B59" w:rsidRDefault="00407B59" w:rsidP="001964CD">
                      <w:pPr>
                        <w:spacing w:after="0" w:line="240" w:lineRule="auto"/>
                        <w:rPr>
                          <w:rFonts w:ascii="Arial" w:hAnsi="Arial" w:cs="Arial"/>
                          <w:color w:val="0000FF"/>
                          <w:sz w:val="20"/>
                          <w:szCs w:val="20"/>
                          <w:shd w:val="clear" w:color="auto" w:fill="FFFFFF"/>
                        </w:rPr>
                      </w:pPr>
                      <w:r>
                        <w:rPr>
                          <w:rFonts w:ascii="Arial" w:hAnsi="Arial" w:cs="Arial"/>
                          <w:color w:val="0000FF"/>
                          <w:sz w:val="20"/>
                          <w:szCs w:val="20"/>
                          <w:shd w:val="clear" w:color="auto" w:fill="FFFFFF"/>
                        </w:rPr>
                        <w:t>Children will</w:t>
                      </w:r>
                      <w:r w:rsidRPr="00973CCD">
                        <w:rPr>
                          <w:rFonts w:ascii="Arial" w:hAnsi="Arial" w:cs="Arial"/>
                          <w:color w:val="0000FF"/>
                          <w:sz w:val="20"/>
                          <w:szCs w:val="20"/>
                          <w:shd w:val="clear" w:color="auto" w:fill="FFFFFF"/>
                        </w:rPr>
                        <w:t xml:space="preserve"> develop their understanding of digital devices, with an initial focus on inputs, processes, and outputs. </w:t>
                      </w:r>
                      <w:r>
                        <w:rPr>
                          <w:rFonts w:ascii="Arial" w:hAnsi="Arial" w:cs="Arial"/>
                          <w:color w:val="0000FF"/>
                          <w:sz w:val="20"/>
                          <w:szCs w:val="20"/>
                          <w:shd w:val="clear" w:color="auto" w:fill="FFFFFF"/>
                        </w:rPr>
                        <w:t>They will compare</w:t>
                      </w:r>
                      <w:r w:rsidRPr="00973CCD">
                        <w:rPr>
                          <w:rFonts w:ascii="Arial" w:hAnsi="Arial" w:cs="Arial"/>
                          <w:color w:val="0000FF"/>
                          <w:sz w:val="20"/>
                          <w:szCs w:val="20"/>
                          <w:shd w:val="clear" w:color="auto" w:fill="FFFFFF"/>
                        </w:rPr>
                        <w:t xml:space="preserve"> digital and non-digital devices, before introducing them to computer netw</w:t>
                      </w:r>
                      <w:r>
                        <w:rPr>
                          <w:rFonts w:ascii="Arial" w:hAnsi="Arial" w:cs="Arial"/>
                          <w:color w:val="0000FF"/>
                          <w:sz w:val="20"/>
                          <w:szCs w:val="20"/>
                          <w:shd w:val="clear" w:color="auto" w:fill="FFFFFF"/>
                        </w:rPr>
                        <w:t>orks.</w:t>
                      </w:r>
                    </w:p>
                    <w:p w14:paraId="7E2EC175" w14:textId="77777777" w:rsidR="00407B59" w:rsidRPr="00973CCD" w:rsidRDefault="00407B59" w:rsidP="001964CD">
                      <w:pPr>
                        <w:spacing w:after="0" w:line="240" w:lineRule="auto"/>
                        <w:rPr>
                          <w:rFonts w:ascii="Arial" w:hAnsi="Arial" w:cs="Arial"/>
                          <w:b/>
                          <w:color w:val="0000FF"/>
                          <w:sz w:val="10"/>
                          <w:szCs w:val="20"/>
                        </w:rPr>
                      </w:pPr>
                    </w:p>
                    <w:p w14:paraId="62C0A76E" w14:textId="77777777" w:rsidR="00407B59" w:rsidRPr="00973CCD" w:rsidRDefault="00407B59" w:rsidP="001964CD">
                      <w:pPr>
                        <w:spacing w:after="0" w:line="240" w:lineRule="auto"/>
                        <w:rPr>
                          <w:rFonts w:ascii="Arial" w:hAnsi="Arial" w:cs="Arial"/>
                          <w:b/>
                          <w:color w:val="0000FF"/>
                          <w:u w:val="single"/>
                        </w:rPr>
                      </w:pPr>
                      <w:r w:rsidRPr="00973CCD">
                        <w:rPr>
                          <w:rFonts w:ascii="Arial" w:hAnsi="Arial" w:cs="Arial"/>
                          <w:b/>
                          <w:color w:val="0000FF"/>
                          <w:u w:val="single"/>
                        </w:rPr>
                        <w:t>Modern Foreign Languages</w:t>
                      </w:r>
                    </w:p>
                    <w:p w14:paraId="13E3FF9B" w14:textId="3A837050" w:rsidR="00407B59" w:rsidRPr="00973CCD" w:rsidRDefault="00B339AE" w:rsidP="001964CD">
                      <w:pPr>
                        <w:spacing w:after="0" w:line="240" w:lineRule="auto"/>
                        <w:rPr>
                          <w:rFonts w:ascii="Arial" w:hAnsi="Arial" w:cs="Arial"/>
                          <w:color w:val="0000FF"/>
                          <w:sz w:val="20"/>
                          <w:szCs w:val="20"/>
                        </w:rPr>
                      </w:pPr>
                      <w:r>
                        <w:rPr>
                          <w:rFonts w:ascii="Arial" w:hAnsi="Arial" w:cs="Arial"/>
                          <w:color w:val="0000FF"/>
                          <w:sz w:val="20"/>
                          <w:szCs w:val="20"/>
                        </w:rPr>
                        <w:t>Presenting myself</w:t>
                      </w:r>
                    </w:p>
                    <w:p w14:paraId="2CD18C37" w14:textId="77777777" w:rsidR="00407B59" w:rsidRPr="00973CCD" w:rsidRDefault="00407B59" w:rsidP="003B7147">
                      <w:pPr>
                        <w:spacing w:after="0" w:line="240" w:lineRule="auto"/>
                        <w:jc w:val="center"/>
                        <w:rPr>
                          <w:rFonts w:ascii="Arial" w:hAnsi="Arial" w:cs="Arial"/>
                          <w:color w:val="0000FF"/>
                          <w:sz w:val="20"/>
                          <w:szCs w:val="20"/>
                        </w:rPr>
                      </w:pPr>
                    </w:p>
                    <w:p w14:paraId="7DFCE894" w14:textId="77777777" w:rsidR="00407B59" w:rsidRPr="00973CCD" w:rsidRDefault="00407B59" w:rsidP="003B7147">
                      <w:pPr>
                        <w:spacing w:after="0" w:line="240" w:lineRule="auto"/>
                        <w:jc w:val="center"/>
                        <w:rPr>
                          <w:rFonts w:ascii="Arial" w:hAnsi="Arial" w:cs="Arial"/>
                          <w:color w:val="0000FF"/>
                          <w:sz w:val="20"/>
                          <w:szCs w:val="20"/>
                        </w:rPr>
                      </w:pPr>
                    </w:p>
                    <w:p w14:paraId="6A73645C" w14:textId="77777777" w:rsidR="00407B59" w:rsidRPr="00973CCD" w:rsidRDefault="00407B59" w:rsidP="003B7147">
                      <w:pPr>
                        <w:spacing w:after="0" w:line="240" w:lineRule="auto"/>
                        <w:jc w:val="center"/>
                        <w:rPr>
                          <w:rFonts w:ascii="Arial" w:hAnsi="Arial" w:cs="Arial"/>
                          <w:color w:val="0000FF"/>
                          <w:sz w:val="20"/>
                          <w:szCs w:val="20"/>
                        </w:rPr>
                      </w:pPr>
                    </w:p>
                    <w:p w14:paraId="67DDFB28" w14:textId="77777777" w:rsidR="00407B59" w:rsidRPr="00973CCD" w:rsidRDefault="00407B59" w:rsidP="003B7147">
                      <w:pPr>
                        <w:spacing w:after="0" w:line="240" w:lineRule="auto"/>
                        <w:jc w:val="center"/>
                        <w:rPr>
                          <w:rFonts w:ascii="Arial" w:hAnsi="Arial" w:cs="Arial"/>
                          <w:color w:val="0000FF"/>
                          <w:sz w:val="20"/>
                          <w:szCs w:val="20"/>
                        </w:rPr>
                      </w:pPr>
                    </w:p>
                  </w:txbxContent>
                </v:textbox>
                <w10:wrap anchorx="margin"/>
              </v:shape>
            </w:pict>
          </mc:Fallback>
        </mc:AlternateContent>
      </w:r>
      <w:r w:rsidR="00407B59">
        <w:rPr>
          <w:noProof/>
          <w:lang w:eastAsia="en-GB"/>
        </w:rPr>
        <w:drawing>
          <wp:anchor distT="0" distB="0" distL="114300" distR="114300" simplePos="0" relativeHeight="251684864" behindDoc="1" locked="0" layoutInCell="1" allowOverlap="1" wp14:anchorId="5B532B5F" wp14:editId="4D966C3D">
            <wp:simplePos x="0" y="0"/>
            <wp:positionH relativeFrom="margin">
              <wp:posOffset>2442210</wp:posOffset>
            </wp:positionH>
            <wp:positionV relativeFrom="paragraph">
              <wp:posOffset>283845</wp:posOffset>
            </wp:positionV>
            <wp:extent cx="383540" cy="458470"/>
            <wp:effectExtent l="0" t="0" r="0" b="0"/>
            <wp:wrapThrough wrapText="bothSides">
              <wp:wrapPolygon edited="0">
                <wp:start x="0" y="0"/>
                <wp:lineTo x="0" y="20643"/>
                <wp:lineTo x="20384" y="20643"/>
                <wp:lineTo x="20384" y="0"/>
                <wp:lineTo x="0" y="0"/>
              </wp:wrapPolygon>
            </wp:wrapThrough>
            <wp:docPr id="13" name="Picture 13" descr="195,353 Child Clipart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5,353 Child Clipart Illustrations &amp;amp; Clip Art - iStock"/>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380" t="6024" r="7822" b="2853"/>
                    <a:stretch/>
                  </pic:blipFill>
                  <pic:spPr bwMode="auto">
                    <a:xfrm>
                      <a:off x="0" y="0"/>
                      <a:ext cx="383540" cy="458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0742" w:rsidRPr="00573AC0">
        <w:rPr>
          <w:rFonts w:ascii="Arial" w:hAnsi="Arial" w:cs="Arial"/>
          <w:noProof/>
          <w:lang w:eastAsia="en-GB"/>
        </w:rPr>
        <mc:AlternateContent>
          <mc:Choice Requires="wps">
            <w:drawing>
              <wp:anchor distT="0" distB="0" distL="114300" distR="114300" simplePos="0" relativeHeight="251698176" behindDoc="0" locked="0" layoutInCell="1" allowOverlap="1" wp14:anchorId="2CC7A6C3" wp14:editId="02554436">
                <wp:simplePos x="0" y="0"/>
                <wp:positionH relativeFrom="margin">
                  <wp:posOffset>6973570</wp:posOffset>
                </wp:positionH>
                <wp:positionV relativeFrom="paragraph">
                  <wp:posOffset>3674745</wp:posOffset>
                </wp:positionV>
                <wp:extent cx="2628900" cy="584200"/>
                <wp:effectExtent l="19050" t="19050" r="19050" b="25400"/>
                <wp:wrapNone/>
                <wp:docPr id="21" name="Text Box 21"/>
                <wp:cNvGraphicFramePr/>
                <a:graphic xmlns:a="http://schemas.openxmlformats.org/drawingml/2006/main">
                  <a:graphicData uri="http://schemas.microsoft.com/office/word/2010/wordprocessingShape">
                    <wps:wsp>
                      <wps:cNvSpPr txBox="1"/>
                      <wps:spPr>
                        <a:xfrm>
                          <a:off x="0" y="0"/>
                          <a:ext cx="2628900" cy="584200"/>
                        </a:xfrm>
                        <a:prstGeom prst="rect">
                          <a:avLst/>
                        </a:prstGeom>
                        <a:solidFill>
                          <a:schemeClr val="lt1"/>
                        </a:solidFill>
                        <a:ln w="38100">
                          <a:solidFill>
                            <a:schemeClr val="tx1"/>
                          </a:solidFill>
                        </a:ln>
                      </wps:spPr>
                      <wps:txbx>
                        <w:txbxContent>
                          <w:p w14:paraId="72F2A9CA" w14:textId="77777777" w:rsidR="00407B59" w:rsidRPr="001C40F5" w:rsidRDefault="00407B59" w:rsidP="001C40F5">
                            <w:pPr>
                              <w:spacing w:after="0" w:line="240" w:lineRule="auto"/>
                              <w:jc w:val="center"/>
                              <w:rPr>
                                <w:rFonts w:ascii="Arial" w:hAnsi="Arial" w:cs="Arial"/>
                                <w:sz w:val="16"/>
                                <w:szCs w:val="24"/>
                              </w:rPr>
                            </w:pPr>
                            <w:r w:rsidRPr="001C40F5">
                              <w:rPr>
                                <w:rFonts w:ascii="Arial" w:hAnsi="Arial" w:cs="Arial"/>
                                <w:sz w:val="16"/>
                                <w:szCs w:val="92"/>
                              </w:rPr>
                              <w:t>Homework will be given every Friday and must be handed in by the following Wednesday. Please make sure your child reads daily at home and brings their signed reading record to school each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7A6C3" id="Text Box 21" o:spid="_x0000_s1033" type="#_x0000_t202" style="position:absolute;margin-left:549.1pt;margin-top:289.35pt;width:207pt;height:46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" fillcolor="white [3201]" strokecolor="black [3213]" strokeweight="3pt">
                <v:textbox>
                  <w:txbxContent>
                    <w:p w14:paraId="72F2A9CA" w14:textId="77777777" w:rsidR="00407B59" w:rsidRPr="001C40F5" w:rsidRDefault="00407B59" w:rsidP="001C40F5">
                      <w:pPr>
                        <w:spacing w:after="0" w:line="240" w:lineRule="auto"/>
                        <w:jc w:val="center"/>
                        <w:rPr>
                          <w:rFonts w:ascii="Arial" w:hAnsi="Arial" w:cs="Arial"/>
                          <w:sz w:val="16"/>
                          <w:szCs w:val="24"/>
                        </w:rPr>
                      </w:pPr>
                      <w:r w:rsidRPr="001C40F5">
                        <w:rPr>
                          <w:rFonts w:ascii="Arial" w:hAnsi="Arial" w:cs="Arial"/>
                          <w:sz w:val="16"/>
                          <w:szCs w:val="92"/>
                        </w:rPr>
                        <w:t>Homework will be given every Friday and must be handed in by the following Wednesday. Please make sure your child reads daily at home and brings their signed reading record to school each day.</w:t>
                      </w:r>
                    </w:p>
                  </w:txbxContent>
                </v:textbox>
                <w10:wrap anchorx="margin"/>
              </v:shape>
            </w:pict>
          </mc:Fallback>
        </mc:AlternateContent>
      </w:r>
      <w:r w:rsidR="000E7B6A" w:rsidRPr="00573AC0">
        <w:rPr>
          <w:rFonts w:ascii="Arial" w:hAnsi="Arial" w:cs="Arial"/>
          <w:noProof/>
          <w:lang w:eastAsia="en-GB"/>
        </w:rPr>
        <mc:AlternateContent>
          <mc:Choice Requires="wps">
            <w:drawing>
              <wp:anchor distT="0" distB="0" distL="114300" distR="114300" simplePos="0" relativeHeight="251676672" behindDoc="0" locked="0" layoutInCell="1" allowOverlap="1" wp14:anchorId="1C267607" wp14:editId="0A8ABD0C">
                <wp:simplePos x="0" y="0"/>
                <wp:positionH relativeFrom="margin">
                  <wp:posOffset>3045460</wp:posOffset>
                </wp:positionH>
                <wp:positionV relativeFrom="paragraph">
                  <wp:posOffset>893445</wp:posOffset>
                </wp:positionV>
                <wp:extent cx="3613150" cy="2254250"/>
                <wp:effectExtent l="19050" t="19050" r="25400" b="12700"/>
                <wp:wrapNone/>
                <wp:docPr id="8" name="Text Box 8"/>
                <wp:cNvGraphicFramePr/>
                <a:graphic xmlns:a="http://schemas.openxmlformats.org/drawingml/2006/main">
                  <a:graphicData uri="http://schemas.microsoft.com/office/word/2010/wordprocessingShape">
                    <wps:wsp>
                      <wps:cNvSpPr txBox="1"/>
                      <wps:spPr>
                        <a:xfrm>
                          <a:off x="0" y="0"/>
                          <a:ext cx="3613150" cy="2254250"/>
                        </a:xfrm>
                        <a:prstGeom prst="rect">
                          <a:avLst/>
                        </a:prstGeom>
                        <a:solidFill>
                          <a:schemeClr val="lt1"/>
                        </a:solidFill>
                        <a:ln w="38100">
                          <a:solidFill>
                            <a:srgbClr val="00B050"/>
                          </a:solidFill>
                        </a:ln>
                      </wps:spPr>
                      <wps:txbx>
                        <w:txbxContent>
                          <w:p w14:paraId="6592E095" w14:textId="77777777" w:rsidR="00407B59" w:rsidRPr="00413117" w:rsidRDefault="00407B59" w:rsidP="001964CD">
                            <w:pPr>
                              <w:spacing w:after="0" w:line="240" w:lineRule="auto"/>
                              <w:rPr>
                                <w:rFonts w:ascii="Arial" w:hAnsi="Arial" w:cs="Arial"/>
                                <w:b/>
                                <w:color w:val="00B050"/>
                                <w:u w:val="single"/>
                              </w:rPr>
                            </w:pPr>
                            <w:r w:rsidRPr="00413117">
                              <w:rPr>
                                <w:rFonts w:ascii="Arial" w:hAnsi="Arial" w:cs="Arial"/>
                                <w:b/>
                                <w:color w:val="00B050"/>
                                <w:u w:val="single"/>
                              </w:rPr>
                              <w:t>Geography</w:t>
                            </w:r>
                          </w:p>
                          <w:p w14:paraId="7B813AA9" w14:textId="48792A6D" w:rsidR="00407B59" w:rsidRPr="00D66FF5" w:rsidRDefault="00407B59" w:rsidP="001964CD">
                            <w:pPr>
                              <w:rPr>
                                <w:rFonts w:ascii="Arial" w:hAnsi="Arial" w:cs="Arial"/>
                                <w:color w:val="00B050"/>
                                <w:sz w:val="20"/>
                                <w:szCs w:val="20"/>
                              </w:rPr>
                            </w:pPr>
                            <w:r w:rsidRPr="00D66FF5">
                              <w:rPr>
                                <w:rFonts w:ascii="Arial" w:hAnsi="Arial" w:cs="Arial"/>
                                <w:bCs/>
                                <w:i/>
                                <w:color w:val="00B050"/>
                                <w:sz w:val="20"/>
                                <w:szCs w:val="20"/>
                              </w:rPr>
                              <w:t>We will</w:t>
                            </w:r>
                            <w:r w:rsidRPr="00D66FF5">
                              <w:rPr>
                                <w:rFonts w:ascii="Arial" w:hAnsi="Arial" w:cs="Arial"/>
                                <w:color w:val="00B050"/>
                                <w:sz w:val="20"/>
                                <w:szCs w:val="20"/>
                              </w:rPr>
                              <w:t xml:space="preserve"> use fieldwork to observe, measure and record the human and physical features in the local area using a range of methods, including sketch maps, plans and graphs, and digital technologies. Compare 2 different regions in UK rural/urban. Linking with History, compare land use maps of UK from past with the present, focusing on land use. Use the eight points of a compass, four-figure grid references, symbols, and key (including the use of Ordnance Survey maps) to build their knowledge of the United Kingdom in the past and present.</w:t>
                            </w:r>
                          </w:p>
                          <w:p w14:paraId="5379FA04" w14:textId="27B45EEE" w:rsidR="00407B59" w:rsidRPr="00B816A3" w:rsidRDefault="00407B59" w:rsidP="00432FDD">
                            <w:pPr>
                              <w:rPr>
                                <w:rFonts w:ascii="Arial" w:hAnsi="Arial" w:cs="Arial"/>
                                <w:sz w:val="16"/>
                                <w:szCs w:val="16"/>
                              </w:rPr>
                            </w:pPr>
                          </w:p>
                          <w:p w14:paraId="7FD71301" w14:textId="097955DB" w:rsidR="00407B59" w:rsidRPr="00B52E09" w:rsidRDefault="00407B59" w:rsidP="00432FDD">
                            <w:pPr>
                              <w:rPr>
                                <w:rFonts w:ascii="Arial" w:hAnsi="Arial" w:cs="Arial"/>
                                <w:sz w:val="16"/>
                                <w:szCs w:val="16"/>
                                <w:highlight w:val="yellow"/>
                              </w:rPr>
                            </w:pPr>
                          </w:p>
                          <w:p w14:paraId="0F6D7B0D" w14:textId="024D4991" w:rsidR="00407B59" w:rsidRDefault="00407B59" w:rsidP="00432FDD">
                            <w:pPr>
                              <w:spacing w:after="0" w:line="240" w:lineRule="auto"/>
                              <w:rPr>
                                <w:rFonts w:ascii="Arial" w:hAnsi="Arial" w:cs="Arial"/>
                                <w:b/>
                                <w:color w:val="00B050"/>
                                <w:szCs w:val="20"/>
                                <w:u w:val="single"/>
                              </w:rPr>
                            </w:pPr>
                          </w:p>
                          <w:p w14:paraId="7616612F" w14:textId="77777777" w:rsidR="00407B59" w:rsidRPr="00381FBC" w:rsidRDefault="00407B59" w:rsidP="009F215E">
                            <w:pPr>
                              <w:spacing w:after="0" w:line="240" w:lineRule="auto"/>
                              <w:jc w:val="center"/>
                              <w:rPr>
                                <w:rFonts w:ascii="Arial" w:hAnsi="Arial" w:cs="Arial"/>
                                <w:color w:val="00B05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67607" id="Text Box 8" o:spid="_x0000_s1034" type="#_x0000_t202" style="position:absolute;margin-left:239.8pt;margin-top:70.35pt;width:284.5pt;height:17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" fillcolor="white [3201]" strokecolor="#00b050" strokeweight="3pt">
                <v:textbox>
                  <w:txbxContent>
                    <w:p w14:paraId="6592E095" w14:textId="77777777" w:rsidR="00407B59" w:rsidRPr="00413117" w:rsidRDefault="00407B59" w:rsidP="001964CD">
                      <w:pPr>
                        <w:spacing w:after="0" w:line="240" w:lineRule="auto"/>
                        <w:rPr>
                          <w:rFonts w:ascii="Arial" w:hAnsi="Arial" w:cs="Arial"/>
                          <w:b/>
                          <w:color w:val="00B050"/>
                          <w:u w:val="single"/>
                        </w:rPr>
                      </w:pPr>
                      <w:r w:rsidRPr="00413117">
                        <w:rPr>
                          <w:rFonts w:ascii="Arial" w:hAnsi="Arial" w:cs="Arial"/>
                          <w:b/>
                          <w:color w:val="00B050"/>
                          <w:u w:val="single"/>
                        </w:rPr>
                        <w:t>Geography</w:t>
                      </w:r>
                    </w:p>
                    <w:p w14:paraId="7B813AA9" w14:textId="48792A6D" w:rsidR="00407B59" w:rsidRPr="00D66FF5" w:rsidRDefault="00407B59" w:rsidP="001964CD">
                      <w:pPr>
                        <w:rPr>
                          <w:rFonts w:ascii="Arial" w:hAnsi="Arial" w:cs="Arial"/>
                          <w:color w:val="00B050"/>
                          <w:sz w:val="20"/>
                          <w:szCs w:val="20"/>
                        </w:rPr>
                      </w:pPr>
                      <w:r w:rsidRPr="00D66FF5">
                        <w:rPr>
                          <w:rFonts w:ascii="Arial" w:hAnsi="Arial" w:cs="Arial"/>
                          <w:bCs/>
                          <w:i/>
                          <w:color w:val="00B050"/>
                          <w:sz w:val="20"/>
                          <w:szCs w:val="20"/>
                        </w:rPr>
                        <w:t>We will</w:t>
                      </w:r>
                      <w:r w:rsidRPr="00D66FF5">
                        <w:rPr>
                          <w:rFonts w:ascii="Arial" w:hAnsi="Arial" w:cs="Arial"/>
                          <w:color w:val="00B050"/>
                          <w:sz w:val="20"/>
                          <w:szCs w:val="20"/>
                        </w:rPr>
                        <w:t xml:space="preserve"> use fieldwork to observe, measure and record the human and physical features in the local area using a range of methods, including sketch maps, plans and graphs, and digital technologies. Compare 2 different regions in UK rural/urban. Linking with History, compare land use maps of UK from past with the present, focusing on land use. Use the eight points of a compass, four-figure grid references, symbols, and key (including the use of Ordnance Survey maps) to build their knowledge of the United Kingdom in the past and present.</w:t>
                      </w:r>
                    </w:p>
                    <w:p w14:paraId="5379FA04" w14:textId="27B45EEE" w:rsidR="00407B59" w:rsidRPr="00B816A3" w:rsidRDefault="00407B59" w:rsidP="00432FDD">
                      <w:pPr>
                        <w:rPr>
                          <w:rFonts w:ascii="Arial" w:hAnsi="Arial" w:cs="Arial"/>
                          <w:sz w:val="16"/>
                          <w:szCs w:val="16"/>
                        </w:rPr>
                      </w:pPr>
                    </w:p>
                    <w:p w14:paraId="7FD71301" w14:textId="097955DB" w:rsidR="00407B59" w:rsidRPr="00B52E09" w:rsidRDefault="00407B59" w:rsidP="00432FDD">
                      <w:pPr>
                        <w:rPr>
                          <w:rFonts w:ascii="Arial" w:hAnsi="Arial" w:cs="Arial"/>
                          <w:sz w:val="16"/>
                          <w:szCs w:val="16"/>
                          <w:highlight w:val="yellow"/>
                        </w:rPr>
                      </w:pPr>
                    </w:p>
                    <w:p w14:paraId="0F6D7B0D" w14:textId="024D4991" w:rsidR="00407B59" w:rsidRDefault="00407B59" w:rsidP="00432FDD">
                      <w:pPr>
                        <w:spacing w:after="0" w:line="240" w:lineRule="auto"/>
                        <w:rPr>
                          <w:rFonts w:ascii="Arial" w:hAnsi="Arial" w:cs="Arial"/>
                          <w:b/>
                          <w:color w:val="00B050"/>
                          <w:szCs w:val="20"/>
                          <w:u w:val="single"/>
                        </w:rPr>
                      </w:pPr>
                    </w:p>
                    <w:p w14:paraId="7616612F" w14:textId="77777777" w:rsidR="00407B59" w:rsidRPr="00381FBC" w:rsidRDefault="00407B59" w:rsidP="009F215E">
                      <w:pPr>
                        <w:spacing w:after="0" w:line="240" w:lineRule="auto"/>
                        <w:jc w:val="center"/>
                        <w:rPr>
                          <w:rFonts w:ascii="Arial" w:hAnsi="Arial" w:cs="Arial"/>
                          <w:color w:val="00B050"/>
                          <w:sz w:val="20"/>
                          <w:szCs w:val="20"/>
                        </w:rPr>
                      </w:pPr>
                    </w:p>
                  </w:txbxContent>
                </v:textbox>
                <w10:wrap anchorx="margin"/>
              </v:shape>
            </w:pict>
          </mc:Fallback>
        </mc:AlternateContent>
      </w:r>
      <w:r w:rsidR="00381FBC" w:rsidRPr="00573AC0">
        <w:rPr>
          <w:rFonts w:ascii="Arial" w:hAnsi="Arial" w:cs="Arial"/>
          <w:noProof/>
          <w:lang w:eastAsia="en-GB"/>
        </w:rPr>
        <mc:AlternateContent>
          <mc:Choice Requires="wps">
            <w:drawing>
              <wp:anchor distT="0" distB="0" distL="114300" distR="114300" simplePos="0" relativeHeight="251678720" behindDoc="0" locked="0" layoutInCell="1" allowOverlap="1" wp14:anchorId="078318F4" wp14:editId="4B6106D5">
                <wp:simplePos x="0" y="0"/>
                <wp:positionH relativeFrom="margin">
                  <wp:posOffset>6830060</wp:posOffset>
                </wp:positionH>
                <wp:positionV relativeFrom="paragraph">
                  <wp:posOffset>1158240</wp:posOffset>
                </wp:positionV>
                <wp:extent cx="2857500" cy="2350135"/>
                <wp:effectExtent l="19050" t="19050" r="19050" b="12065"/>
                <wp:wrapThrough wrapText="bothSides">
                  <wp:wrapPolygon edited="0">
                    <wp:start x="-144" y="-175"/>
                    <wp:lineTo x="-144" y="21536"/>
                    <wp:lineTo x="21600" y="21536"/>
                    <wp:lineTo x="21600" y="-175"/>
                    <wp:lineTo x="-144" y="-175"/>
                  </wp:wrapPolygon>
                </wp:wrapThrough>
                <wp:docPr id="17" name="Text Box 17"/>
                <wp:cNvGraphicFramePr/>
                <a:graphic xmlns:a="http://schemas.openxmlformats.org/drawingml/2006/main">
                  <a:graphicData uri="http://schemas.microsoft.com/office/word/2010/wordprocessingShape">
                    <wps:wsp>
                      <wps:cNvSpPr txBox="1"/>
                      <wps:spPr>
                        <a:xfrm>
                          <a:off x="0" y="0"/>
                          <a:ext cx="2857500" cy="2350135"/>
                        </a:xfrm>
                        <a:prstGeom prst="rect">
                          <a:avLst/>
                        </a:prstGeom>
                        <a:solidFill>
                          <a:schemeClr val="lt1"/>
                        </a:solidFill>
                        <a:ln w="38100">
                          <a:solidFill>
                            <a:srgbClr val="FF0000"/>
                          </a:solidFill>
                        </a:ln>
                      </wps:spPr>
                      <wps:txbx>
                        <w:txbxContent>
                          <w:p w14:paraId="06534794" w14:textId="77777777" w:rsidR="00407B59" w:rsidRDefault="00407B59" w:rsidP="001964CD">
                            <w:pPr>
                              <w:spacing w:after="0" w:line="240" w:lineRule="auto"/>
                              <w:rPr>
                                <w:rFonts w:ascii="Arial" w:hAnsi="Arial" w:cs="Arial"/>
                                <w:b/>
                                <w:color w:val="FF0000"/>
                                <w:sz w:val="24"/>
                                <w:u w:val="single"/>
                              </w:rPr>
                            </w:pPr>
                            <w:r w:rsidRPr="00D066D9">
                              <w:rPr>
                                <w:rFonts w:ascii="Arial" w:hAnsi="Arial" w:cs="Arial"/>
                                <w:b/>
                                <w:color w:val="FF0000"/>
                                <w:sz w:val="24"/>
                                <w:u w:val="single"/>
                              </w:rPr>
                              <w:t>Art and Design</w:t>
                            </w:r>
                          </w:p>
                          <w:p w14:paraId="150D19EE" w14:textId="10B838C5" w:rsidR="00407B59" w:rsidRPr="00432FDD" w:rsidRDefault="00407B59" w:rsidP="001964CD">
                            <w:pPr>
                              <w:spacing w:after="0" w:line="240" w:lineRule="auto"/>
                              <w:rPr>
                                <w:rFonts w:ascii="Arial" w:hAnsi="Arial" w:cs="Arial"/>
                                <w:bCs/>
                                <w:color w:val="FF0000"/>
                                <w:sz w:val="20"/>
                                <w:szCs w:val="20"/>
                              </w:rPr>
                            </w:pPr>
                            <w:r w:rsidRPr="00432FDD">
                              <w:rPr>
                                <w:rFonts w:ascii="Arial" w:hAnsi="Arial" w:cs="Arial"/>
                                <w:bCs/>
                                <w:color w:val="FF0000"/>
                                <w:sz w:val="20"/>
                                <w:szCs w:val="20"/>
                              </w:rPr>
                              <w:t>Through studying the work of Leonardo da Vinci</w:t>
                            </w:r>
                            <w:r>
                              <w:rPr>
                                <w:rFonts w:ascii="Arial" w:hAnsi="Arial" w:cs="Arial"/>
                                <w:bCs/>
                                <w:color w:val="FF0000"/>
                                <w:sz w:val="20"/>
                                <w:szCs w:val="20"/>
                              </w:rPr>
                              <w:t xml:space="preserve">, we will explore sketching flowers and plants. </w:t>
                            </w:r>
                          </w:p>
                          <w:p w14:paraId="0DCAD129" w14:textId="77777777" w:rsidR="00407B59" w:rsidRPr="00D066D9" w:rsidRDefault="00407B59" w:rsidP="001964CD">
                            <w:pPr>
                              <w:spacing w:after="0" w:line="240" w:lineRule="auto"/>
                              <w:rPr>
                                <w:rFonts w:ascii="Arial" w:hAnsi="Arial" w:cs="Arial"/>
                                <w:b/>
                                <w:color w:val="FF0000"/>
                                <w:sz w:val="24"/>
                                <w:u w:val="single"/>
                              </w:rPr>
                            </w:pPr>
                            <w:r w:rsidRPr="00D066D9">
                              <w:rPr>
                                <w:rFonts w:ascii="Arial" w:hAnsi="Arial" w:cs="Arial"/>
                                <w:b/>
                                <w:color w:val="FF0000"/>
                                <w:sz w:val="24"/>
                                <w:u w:val="single"/>
                              </w:rPr>
                              <w:t>Design and Technology</w:t>
                            </w:r>
                          </w:p>
                          <w:p w14:paraId="38C6BAA8" w14:textId="10DB255D" w:rsidR="00407B59" w:rsidRPr="0077230B" w:rsidRDefault="00407B59" w:rsidP="00413117">
                            <w:pPr>
                              <w:spacing w:after="0" w:line="240" w:lineRule="auto"/>
                              <w:rPr>
                                <w:rFonts w:ascii="Arial" w:hAnsi="Arial" w:cs="Arial"/>
                                <w:color w:val="FF0000"/>
                                <w:sz w:val="20"/>
                                <w:szCs w:val="20"/>
                              </w:rPr>
                            </w:pPr>
                            <w:r w:rsidRPr="00413117">
                              <w:rPr>
                                <w:rFonts w:ascii="Arial" w:hAnsi="Arial" w:cs="Arial"/>
                                <w:color w:val="FF0000"/>
                                <w:sz w:val="20"/>
                                <w:szCs w:val="20"/>
                              </w:rPr>
                              <w:t xml:space="preserve">In DT the children will design their own greenhouses. The children will be looking at what a greenhouse is and how they help plants to grow. </w:t>
                            </w:r>
                            <w:r w:rsidRPr="00BD048E">
                              <w:rPr>
                                <w:rFonts w:ascii="Arial" w:hAnsi="Arial" w:cs="Arial"/>
                                <w:color w:val="FF0000"/>
                                <w:sz w:val="20"/>
                                <w:szCs w:val="20"/>
                              </w:rPr>
                              <w:t>The children will be investigating stable structures and designing thei</w:t>
                            </w:r>
                            <w:r>
                              <w:rPr>
                                <w:rFonts w:ascii="Arial" w:hAnsi="Arial" w:cs="Arial"/>
                                <w:color w:val="FF0000"/>
                                <w:sz w:val="20"/>
                                <w:szCs w:val="20"/>
                              </w:rPr>
                              <w:t>r own mini greenhouses in a jar or a shoebox.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318F4" id="Text Box 17" o:spid="_x0000_s1035" type="#_x0000_t202" style="position:absolute;margin-left:537.8pt;margin-top:91.2pt;width:225pt;height:185.0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" fillcolor="white [3201]" strokecolor="red" strokeweight="3pt">
                <v:textbox>
                  <w:txbxContent>
                    <w:p w14:paraId="06534794" w14:textId="77777777" w:rsidR="00407B59" w:rsidRDefault="00407B59" w:rsidP="001964CD">
                      <w:pPr>
                        <w:spacing w:after="0" w:line="240" w:lineRule="auto"/>
                        <w:rPr>
                          <w:rFonts w:ascii="Arial" w:hAnsi="Arial" w:cs="Arial"/>
                          <w:b/>
                          <w:color w:val="FF0000"/>
                          <w:sz w:val="24"/>
                          <w:u w:val="single"/>
                        </w:rPr>
                      </w:pPr>
                      <w:r w:rsidRPr="00D066D9">
                        <w:rPr>
                          <w:rFonts w:ascii="Arial" w:hAnsi="Arial" w:cs="Arial"/>
                          <w:b/>
                          <w:color w:val="FF0000"/>
                          <w:sz w:val="24"/>
                          <w:u w:val="single"/>
                        </w:rPr>
                        <w:t>Art and Design</w:t>
                      </w:r>
                    </w:p>
                    <w:p w14:paraId="150D19EE" w14:textId="10B838C5" w:rsidR="00407B59" w:rsidRPr="00432FDD" w:rsidRDefault="00407B59" w:rsidP="001964CD">
                      <w:pPr>
                        <w:spacing w:after="0" w:line="240" w:lineRule="auto"/>
                        <w:rPr>
                          <w:rFonts w:ascii="Arial" w:hAnsi="Arial" w:cs="Arial"/>
                          <w:bCs/>
                          <w:color w:val="FF0000"/>
                          <w:sz w:val="20"/>
                          <w:szCs w:val="20"/>
                        </w:rPr>
                      </w:pPr>
                      <w:r w:rsidRPr="00432FDD">
                        <w:rPr>
                          <w:rFonts w:ascii="Arial" w:hAnsi="Arial" w:cs="Arial"/>
                          <w:bCs/>
                          <w:color w:val="FF0000"/>
                          <w:sz w:val="20"/>
                          <w:szCs w:val="20"/>
                        </w:rPr>
                        <w:t>Through studying the work of Leonardo da Vinci</w:t>
                      </w:r>
                      <w:r>
                        <w:rPr>
                          <w:rFonts w:ascii="Arial" w:hAnsi="Arial" w:cs="Arial"/>
                          <w:bCs/>
                          <w:color w:val="FF0000"/>
                          <w:sz w:val="20"/>
                          <w:szCs w:val="20"/>
                        </w:rPr>
                        <w:t xml:space="preserve">, we will explore sketching flowers and plants. </w:t>
                      </w:r>
                    </w:p>
                    <w:p w14:paraId="0DCAD129" w14:textId="77777777" w:rsidR="00407B59" w:rsidRPr="00D066D9" w:rsidRDefault="00407B59" w:rsidP="001964CD">
                      <w:pPr>
                        <w:spacing w:after="0" w:line="240" w:lineRule="auto"/>
                        <w:rPr>
                          <w:rFonts w:ascii="Arial" w:hAnsi="Arial" w:cs="Arial"/>
                          <w:b/>
                          <w:color w:val="FF0000"/>
                          <w:sz w:val="24"/>
                          <w:u w:val="single"/>
                        </w:rPr>
                      </w:pPr>
                      <w:r w:rsidRPr="00D066D9">
                        <w:rPr>
                          <w:rFonts w:ascii="Arial" w:hAnsi="Arial" w:cs="Arial"/>
                          <w:b/>
                          <w:color w:val="FF0000"/>
                          <w:sz w:val="24"/>
                          <w:u w:val="single"/>
                        </w:rPr>
                        <w:t>Design and Technology</w:t>
                      </w:r>
                    </w:p>
                    <w:p w14:paraId="38C6BAA8" w14:textId="10DB255D" w:rsidR="00407B59" w:rsidRPr="0077230B" w:rsidRDefault="00407B59" w:rsidP="00413117">
                      <w:pPr>
                        <w:spacing w:after="0" w:line="240" w:lineRule="auto"/>
                        <w:rPr>
                          <w:rFonts w:ascii="Arial" w:hAnsi="Arial" w:cs="Arial"/>
                          <w:color w:val="FF0000"/>
                          <w:sz w:val="20"/>
                          <w:szCs w:val="20"/>
                        </w:rPr>
                      </w:pPr>
                      <w:r w:rsidRPr="00413117">
                        <w:rPr>
                          <w:rFonts w:ascii="Arial" w:hAnsi="Arial" w:cs="Arial"/>
                          <w:color w:val="FF0000"/>
                          <w:sz w:val="20"/>
                          <w:szCs w:val="20"/>
                        </w:rPr>
                        <w:t xml:space="preserve">In DT the children will design their own greenhouses. The children will be looking at what a greenhouse is and how they help plants to grow. </w:t>
                      </w:r>
                      <w:r w:rsidRPr="00BD048E">
                        <w:rPr>
                          <w:rFonts w:ascii="Arial" w:hAnsi="Arial" w:cs="Arial"/>
                          <w:color w:val="FF0000"/>
                          <w:sz w:val="20"/>
                          <w:szCs w:val="20"/>
                        </w:rPr>
                        <w:t>The children will be investigating stable structures and designing thei</w:t>
                      </w:r>
                      <w:r>
                        <w:rPr>
                          <w:rFonts w:ascii="Arial" w:hAnsi="Arial" w:cs="Arial"/>
                          <w:color w:val="FF0000"/>
                          <w:sz w:val="20"/>
                          <w:szCs w:val="20"/>
                        </w:rPr>
                        <w:t>r own mini greenhouses in a jar or a shoebox.</w:t>
                      </w:r>
                    </w:p>
                  </w:txbxContent>
                </v:textbox>
                <w10:wrap type="through" anchorx="margin"/>
              </v:shape>
            </w:pict>
          </mc:Fallback>
        </mc:AlternateContent>
      </w:r>
      <w:r w:rsidR="00381FBC" w:rsidRPr="00573AC0">
        <w:rPr>
          <w:rFonts w:ascii="Arial" w:hAnsi="Arial" w:cs="Arial"/>
          <w:noProof/>
          <w:lang w:eastAsia="en-GB"/>
        </w:rPr>
        <mc:AlternateContent>
          <mc:Choice Requires="wps">
            <w:drawing>
              <wp:anchor distT="0" distB="0" distL="114300" distR="114300" simplePos="0" relativeHeight="251680768" behindDoc="0" locked="0" layoutInCell="1" allowOverlap="1" wp14:anchorId="644FEA13" wp14:editId="68D3CCCB">
                <wp:simplePos x="0" y="0"/>
                <wp:positionH relativeFrom="margin">
                  <wp:align>center</wp:align>
                </wp:positionH>
                <wp:positionV relativeFrom="paragraph">
                  <wp:posOffset>3325495</wp:posOffset>
                </wp:positionV>
                <wp:extent cx="3784600" cy="914400"/>
                <wp:effectExtent l="19050" t="19050" r="25400" b="19050"/>
                <wp:wrapNone/>
                <wp:docPr id="11" name="Text Box 11"/>
                <wp:cNvGraphicFramePr/>
                <a:graphic xmlns:a="http://schemas.openxmlformats.org/drawingml/2006/main">
                  <a:graphicData uri="http://schemas.microsoft.com/office/word/2010/wordprocessingShape">
                    <wps:wsp>
                      <wps:cNvSpPr txBox="1"/>
                      <wps:spPr>
                        <a:xfrm>
                          <a:off x="0" y="0"/>
                          <a:ext cx="3784600" cy="914400"/>
                        </a:xfrm>
                        <a:prstGeom prst="rect">
                          <a:avLst/>
                        </a:prstGeom>
                        <a:solidFill>
                          <a:schemeClr val="lt1"/>
                        </a:solidFill>
                        <a:ln w="38100">
                          <a:solidFill>
                            <a:srgbClr val="FF9933"/>
                          </a:solidFill>
                        </a:ln>
                      </wps:spPr>
                      <wps:txbx>
                        <w:txbxContent>
                          <w:p w14:paraId="2D28811A" w14:textId="77777777" w:rsidR="00407B59" w:rsidRPr="00381FBC" w:rsidRDefault="00407B59" w:rsidP="001964CD">
                            <w:pPr>
                              <w:spacing w:after="0" w:line="240" w:lineRule="auto"/>
                              <w:rPr>
                                <w:rFonts w:ascii="Arial" w:hAnsi="Arial" w:cs="Arial"/>
                                <w:b/>
                                <w:color w:val="FF9933"/>
                                <w:u w:val="single"/>
                              </w:rPr>
                            </w:pPr>
                            <w:r w:rsidRPr="00381FBC">
                              <w:rPr>
                                <w:rFonts w:ascii="Arial" w:hAnsi="Arial" w:cs="Arial"/>
                                <w:b/>
                                <w:color w:val="FF9933"/>
                                <w:u w:val="single"/>
                              </w:rPr>
                              <w:t>Science</w:t>
                            </w:r>
                          </w:p>
                          <w:p w14:paraId="05ED8177" w14:textId="77777777" w:rsidR="00407B59" w:rsidRPr="00381FBC" w:rsidRDefault="00407B59" w:rsidP="001964CD">
                            <w:pPr>
                              <w:spacing w:after="0" w:line="240" w:lineRule="auto"/>
                              <w:rPr>
                                <w:rFonts w:ascii="Arial" w:hAnsi="Arial" w:cs="Arial"/>
                                <w:color w:val="FF9933"/>
                                <w:sz w:val="20"/>
                                <w:szCs w:val="20"/>
                              </w:rPr>
                            </w:pPr>
                            <w:r w:rsidRPr="00381FBC">
                              <w:rPr>
                                <w:rFonts w:ascii="Arial" w:hAnsi="Arial" w:cs="Arial"/>
                                <w:color w:val="FF9933"/>
                                <w:sz w:val="20"/>
                                <w:szCs w:val="20"/>
                              </w:rPr>
                              <w:t xml:space="preserve">We will be studying </w:t>
                            </w:r>
                            <w:r w:rsidRPr="00381FBC">
                              <w:rPr>
                                <w:rFonts w:ascii="Arial" w:hAnsi="Arial" w:cs="Arial"/>
                                <w:i/>
                                <w:color w:val="FF9933"/>
                                <w:sz w:val="20"/>
                                <w:szCs w:val="20"/>
                              </w:rPr>
                              <w:t xml:space="preserve">Living Things and Their Habitats </w:t>
                            </w:r>
                            <w:r w:rsidRPr="00381FBC">
                              <w:rPr>
                                <w:rFonts w:ascii="Arial" w:hAnsi="Arial" w:cs="Arial"/>
                                <w:color w:val="FF9933"/>
                                <w:sz w:val="20"/>
                                <w:szCs w:val="20"/>
                              </w:rPr>
                              <w:t>where we will learn about the differences in the life cycles of a mammal, an amphibian, insect and a bird. We will also learn about the life process and of reproduction in some plants and animals.</w:t>
                            </w:r>
                          </w:p>
                          <w:p w14:paraId="038C5C7E" w14:textId="77777777" w:rsidR="00407B59" w:rsidRPr="00DD6AF6" w:rsidRDefault="00407B59" w:rsidP="00DD6AF6">
                            <w:pPr>
                              <w:spacing w:after="0" w:line="240" w:lineRule="auto"/>
                              <w:rPr>
                                <w:rFonts w:ascii="Arial" w:hAnsi="Arial" w:cs="Arial"/>
                                <w:color w:val="FF9900"/>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FEA13" id="Text Box 11" o:spid="_x0000_s1036" type="#_x0000_t202" style="position:absolute;margin-left:0;margin-top:261.85pt;width:298pt;height:1in;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" fillcolor="white [3201]" strokecolor="#f93" strokeweight="3pt">
                <v:textbox>
                  <w:txbxContent>
                    <w:p w14:paraId="2D28811A" w14:textId="77777777" w:rsidR="00407B59" w:rsidRPr="00381FBC" w:rsidRDefault="00407B59" w:rsidP="001964CD">
                      <w:pPr>
                        <w:spacing w:after="0" w:line="240" w:lineRule="auto"/>
                        <w:rPr>
                          <w:rFonts w:ascii="Arial" w:hAnsi="Arial" w:cs="Arial"/>
                          <w:b/>
                          <w:color w:val="FF9933"/>
                          <w:u w:val="single"/>
                        </w:rPr>
                      </w:pPr>
                      <w:r w:rsidRPr="00381FBC">
                        <w:rPr>
                          <w:rFonts w:ascii="Arial" w:hAnsi="Arial" w:cs="Arial"/>
                          <w:b/>
                          <w:color w:val="FF9933"/>
                          <w:u w:val="single"/>
                        </w:rPr>
                        <w:t>Science</w:t>
                      </w:r>
                    </w:p>
                    <w:p w14:paraId="05ED8177" w14:textId="77777777" w:rsidR="00407B59" w:rsidRPr="00381FBC" w:rsidRDefault="00407B59" w:rsidP="001964CD">
                      <w:pPr>
                        <w:spacing w:after="0" w:line="240" w:lineRule="auto"/>
                        <w:rPr>
                          <w:rFonts w:ascii="Arial" w:hAnsi="Arial" w:cs="Arial"/>
                          <w:color w:val="FF9933"/>
                          <w:sz w:val="20"/>
                          <w:szCs w:val="20"/>
                        </w:rPr>
                      </w:pPr>
                      <w:r w:rsidRPr="00381FBC">
                        <w:rPr>
                          <w:rFonts w:ascii="Arial" w:hAnsi="Arial" w:cs="Arial"/>
                          <w:color w:val="FF9933"/>
                          <w:sz w:val="20"/>
                          <w:szCs w:val="20"/>
                        </w:rPr>
                        <w:t xml:space="preserve">We will be studying </w:t>
                      </w:r>
                      <w:r w:rsidRPr="00381FBC">
                        <w:rPr>
                          <w:rFonts w:ascii="Arial" w:hAnsi="Arial" w:cs="Arial"/>
                          <w:i/>
                          <w:color w:val="FF9933"/>
                          <w:sz w:val="20"/>
                          <w:szCs w:val="20"/>
                        </w:rPr>
                        <w:t xml:space="preserve">Living Things and Their Habitats </w:t>
                      </w:r>
                      <w:r w:rsidRPr="00381FBC">
                        <w:rPr>
                          <w:rFonts w:ascii="Arial" w:hAnsi="Arial" w:cs="Arial"/>
                          <w:color w:val="FF9933"/>
                          <w:sz w:val="20"/>
                          <w:szCs w:val="20"/>
                        </w:rPr>
                        <w:t>where we will learn about the differences in the life cycles of a mammal, an amphibian, insect and a bird. We will also learn about the life process and of reproduction in some plants and animals.</w:t>
                      </w:r>
                    </w:p>
                    <w:p w14:paraId="038C5C7E" w14:textId="77777777" w:rsidR="00407B59" w:rsidRPr="00DD6AF6" w:rsidRDefault="00407B59" w:rsidP="00DD6AF6">
                      <w:pPr>
                        <w:spacing w:after="0" w:line="240" w:lineRule="auto"/>
                        <w:rPr>
                          <w:rFonts w:ascii="Arial" w:hAnsi="Arial" w:cs="Arial"/>
                          <w:color w:val="FF9900"/>
                          <w:shd w:val="clear" w:color="auto" w:fill="FFFFFF"/>
                        </w:rPr>
                      </w:pPr>
                    </w:p>
                  </w:txbxContent>
                </v:textbox>
                <w10:wrap anchorx="margin"/>
              </v:shape>
            </w:pict>
          </mc:Fallback>
        </mc:AlternateContent>
      </w:r>
      <w:r w:rsidR="009B6842">
        <w:rPr>
          <w:noProof/>
          <w:lang w:val="en-US"/>
        </w:rPr>
        <w:t>/</w:t>
      </w:r>
    </w:p>
    <w:sectPr w:rsidR="00D5218B" w:rsidRPr="00D066D9" w:rsidSect="002722BC">
      <w:pgSz w:w="15840" w:h="12240"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BC"/>
    <w:rsid w:val="000734A6"/>
    <w:rsid w:val="000E7B6A"/>
    <w:rsid w:val="00141D57"/>
    <w:rsid w:val="00180902"/>
    <w:rsid w:val="001964CD"/>
    <w:rsid w:val="001C40F5"/>
    <w:rsid w:val="001C6F02"/>
    <w:rsid w:val="001D490D"/>
    <w:rsid w:val="00240742"/>
    <w:rsid w:val="002535A9"/>
    <w:rsid w:val="002722BC"/>
    <w:rsid w:val="002E6640"/>
    <w:rsid w:val="0030244C"/>
    <w:rsid w:val="00350615"/>
    <w:rsid w:val="00381FBC"/>
    <w:rsid w:val="00392BAA"/>
    <w:rsid w:val="00397D7C"/>
    <w:rsid w:val="003B10D9"/>
    <w:rsid w:val="003B5DD9"/>
    <w:rsid w:val="003B7147"/>
    <w:rsid w:val="003F2FA2"/>
    <w:rsid w:val="00407B59"/>
    <w:rsid w:val="00413117"/>
    <w:rsid w:val="00432FDD"/>
    <w:rsid w:val="004B0DC1"/>
    <w:rsid w:val="004D2B9A"/>
    <w:rsid w:val="004F756F"/>
    <w:rsid w:val="0057091B"/>
    <w:rsid w:val="00573AC0"/>
    <w:rsid w:val="005A51AB"/>
    <w:rsid w:val="00697AF6"/>
    <w:rsid w:val="006C3D34"/>
    <w:rsid w:val="007331FB"/>
    <w:rsid w:val="00781342"/>
    <w:rsid w:val="007B5D4F"/>
    <w:rsid w:val="007D096E"/>
    <w:rsid w:val="00894786"/>
    <w:rsid w:val="00917856"/>
    <w:rsid w:val="00973CCD"/>
    <w:rsid w:val="009B6842"/>
    <w:rsid w:val="009F215E"/>
    <w:rsid w:val="00A00E56"/>
    <w:rsid w:val="00A77789"/>
    <w:rsid w:val="00A87426"/>
    <w:rsid w:val="00AD7874"/>
    <w:rsid w:val="00AE2407"/>
    <w:rsid w:val="00AE4A5C"/>
    <w:rsid w:val="00B13AD3"/>
    <w:rsid w:val="00B339AE"/>
    <w:rsid w:val="00B45BEE"/>
    <w:rsid w:val="00B657E1"/>
    <w:rsid w:val="00B71C0D"/>
    <w:rsid w:val="00BB78F9"/>
    <w:rsid w:val="00BC7E65"/>
    <w:rsid w:val="00BD0476"/>
    <w:rsid w:val="00BD048E"/>
    <w:rsid w:val="00BE4AEB"/>
    <w:rsid w:val="00C06148"/>
    <w:rsid w:val="00CA6CB1"/>
    <w:rsid w:val="00D066D9"/>
    <w:rsid w:val="00D224AA"/>
    <w:rsid w:val="00D5218B"/>
    <w:rsid w:val="00D66FF5"/>
    <w:rsid w:val="00D826B2"/>
    <w:rsid w:val="00DA3F63"/>
    <w:rsid w:val="00DD6AF6"/>
    <w:rsid w:val="00E221CF"/>
    <w:rsid w:val="00E85C0D"/>
    <w:rsid w:val="00E92078"/>
    <w:rsid w:val="00E945E9"/>
    <w:rsid w:val="00EE2A8D"/>
    <w:rsid w:val="00F127AE"/>
    <w:rsid w:val="00F12F0B"/>
    <w:rsid w:val="00F254C0"/>
    <w:rsid w:val="00FB32FB"/>
    <w:rsid w:val="00FD1843"/>
    <w:rsid w:val="00FD5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7B014"/>
  <w15:chartTrackingRefBased/>
  <w15:docId w15:val="{5C87768F-34EF-4069-B3E6-E362C6560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5E9"/>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2722BC"/>
    <w:pPr>
      <w:spacing w:after="0" w:line="240" w:lineRule="auto"/>
    </w:pPr>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www.google.co.uk/url?sa=i&amp;rct=j&amp;q=&amp;esrc=s&amp;source=images&amp;cd=&amp;cad=rja&amp;uact=8&amp;ved=0ahUKEwjPvYHfx6LWAhVCbRQKHaLxDDsQjRwIBw&amp;url=http://www.answersfromscriptureonline.com/tag/true-god/&amp;psig=AFQjCNHkgwUYSkVN4y6sPJvAwyBL7TNXNQ&amp;ust=15054057661184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53ACCEC4</Template>
  <TotalTime>0</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Michelle Chandler</cp:lastModifiedBy>
  <cp:revision>2</cp:revision>
  <dcterms:created xsi:type="dcterms:W3CDTF">2025-01-15T07:38:00Z</dcterms:created>
  <dcterms:modified xsi:type="dcterms:W3CDTF">2025-01-15T07:38:00Z</dcterms:modified>
</cp:coreProperties>
</file>